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CHÍNH PHỦ</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Số: 20/2021/NĐ-CP</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i/>
                <w:iCs/>
                <w:sz w:val="24"/>
                <w:szCs w:val="24"/>
                <w:lang w:val="vi-VN"/>
              </w:rPr>
              <w:t>Hà Nội, ngày 15 tháng 3 năm 2021</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0" w:name="loai_1"/>
      <w:r w:rsidRPr="00EA7E26">
        <w:rPr>
          <w:rFonts w:ascii="Arial" w:eastAsia="Times New Roman" w:hAnsi="Arial" w:cs="Arial"/>
          <w:b/>
          <w:bCs/>
          <w:color w:val="000000"/>
          <w:sz w:val="24"/>
          <w:szCs w:val="24"/>
          <w:lang w:val="vi-VN"/>
        </w:rPr>
        <w:t>NGHỊ ĐỊNH</w:t>
      </w:r>
      <w:bookmarkEnd w:id="0"/>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1" w:name="loai_1_name"/>
      <w:r w:rsidRPr="00EA7E26">
        <w:rPr>
          <w:rFonts w:ascii="Arial" w:eastAsia="Times New Roman" w:hAnsi="Arial" w:cs="Arial"/>
          <w:color w:val="000000"/>
          <w:sz w:val="18"/>
          <w:szCs w:val="18"/>
          <w:lang w:val="vi-VN"/>
        </w:rPr>
        <w:t>QUY ĐỊNH CHÍNH SÁCH TRỢ GIÚP XÃ HỘI ĐỐI VỚI ĐỐI TƯỢNG BẢO TRỢ XÃ HỘI</w:t>
      </w:r>
      <w:bookmarkEnd w:id="1"/>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Ngân sách nhà nước ngày 25 tháng 6 năm 2015;</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Người cao tuổi ngày 23 tháng 11 năm 2009;</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Người khuyết tật ngày 17 tháng 6 năm 2010;</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Trẻ em ngày 05 tháng 4 năm 2016;</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Phòng, chống nhiễm vi rút gây ra hội chứng suy giảm miễn dịch mắc phải ở người (HIV/AIDS) ngày 29 tháng 6 năm 2006;</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Phòng chống thiên tai ngày 19 tháng 6 năm 2013;</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Căn cứ Luật sửa đổi, bổ sung một số điều của Luật Phòng chống thiên tai và Luật Đê điều ngày 17</w:t>
      </w:r>
      <w:r w:rsidRPr="00EA7E26">
        <w:rPr>
          <w:rFonts w:ascii="Arial" w:eastAsia="Times New Roman" w:hAnsi="Arial" w:cs="Arial"/>
          <w:color w:val="000000"/>
          <w:sz w:val="18"/>
          <w:szCs w:val="18"/>
          <w:lang w:val="vi-VN"/>
        </w:rPr>
        <w:t> </w:t>
      </w:r>
      <w:r w:rsidRPr="00EA7E26">
        <w:rPr>
          <w:rFonts w:ascii="Arial" w:eastAsia="Times New Roman" w:hAnsi="Arial" w:cs="Arial"/>
          <w:i/>
          <w:iCs/>
          <w:color w:val="000000"/>
          <w:sz w:val="18"/>
          <w:szCs w:val="18"/>
          <w:lang w:val="vi-VN"/>
        </w:rPr>
        <w:t>tháng 6 năm 2020;</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Theo đề nghị của Bộ trưởng Bộ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Chính phủ ban hành Nghị định quy định chính sách trợ giúp xã hội đối với đối tượng bảo trợ xã hội.</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 w:name="chuong_1"/>
      <w:r w:rsidRPr="00EA7E26">
        <w:rPr>
          <w:rFonts w:ascii="Arial" w:eastAsia="Times New Roman" w:hAnsi="Arial" w:cs="Arial"/>
          <w:b/>
          <w:bCs/>
          <w:color w:val="000000"/>
          <w:sz w:val="18"/>
          <w:szCs w:val="18"/>
          <w:lang w:val="vi-VN"/>
        </w:rPr>
        <w:t>Chương I</w:t>
      </w:r>
      <w:bookmarkEnd w:id="2"/>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3" w:name="chuong_1_name"/>
      <w:r w:rsidRPr="00EA7E26">
        <w:rPr>
          <w:rFonts w:ascii="Arial" w:eastAsia="Times New Roman" w:hAnsi="Arial" w:cs="Arial"/>
          <w:b/>
          <w:bCs/>
          <w:color w:val="000000"/>
          <w:sz w:val="24"/>
          <w:szCs w:val="24"/>
          <w:lang w:val="vi-VN"/>
        </w:rPr>
        <w:t>QUY ĐỊNH CHUNG</w:t>
      </w:r>
      <w:bookmarkEnd w:id="3"/>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 w:name="dieu_1"/>
      <w:r w:rsidRPr="00EA7E26">
        <w:rPr>
          <w:rFonts w:ascii="Arial" w:eastAsia="Times New Roman" w:hAnsi="Arial" w:cs="Arial"/>
          <w:b/>
          <w:bCs/>
          <w:color w:val="000000"/>
          <w:sz w:val="18"/>
          <w:szCs w:val="18"/>
          <w:lang w:val="vi-VN"/>
        </w:rPr>
        <w:t>Điều 1. Phạm vi điều chỉnh</w:t>
      </w:r>
      <w:bookmarkEnd w:id="4"/>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Nghị định này quy định về chính sách trợ giúp xã hội thường xuyên tại cộng đồng; nhận chăm sóc, nuôi dưỡng tại cộng đồng; trợ giúp xã hội khẩn cấp và chăm sóc, nuôi dưỡng tại cơ sở trợ giúp xã hội.</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 w:name="dieu_2"/>
      <w:r w:rsidRPr="00EA7E26">
        <w:rPr>
          <w:rFonts w:ascii="Arial" w:eastAsia="Times New Roman" w:hAnsi="Arial" w:cs="Arial"/>
          <w:b/>
          <w:bCs/>
          <w:color w:val="000000"/>
          <w:sz w:val="18"/>
          <w:szCs w:val="18"/>
          <w:lang w:val="vi-VN"/>
        </w:rPr>
        <w:t>Điều 2. Giải thích từ ngữ</w:t>
      </w:r>
      <w:bookmarkEnd w:id="5"/>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Trong Nghị định này, các từ ngữ dưới đây được hiểu như sau:</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Nhận chăm sóc, nuôi dưỡng tại cộng đồng là việc hộ gia đình, cá nhân nhận chăm sóc, nuôi dưỡng đối tượng trợ giúp xã hội có hoàn cảnh đặc biệt khó khăn tại hộ gia đình.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Người bị thương nặng là người bị thương dẫn đến phải cấp cứu và điều trị tại cơ sở y tế từ 3 ngày trở lên.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Hộ phải di dời khẩn cấp nhà ở là hộ gia đình phải di dời nhà ở do nguy cơ sạt lở đất, lũ, lụt, thiên tai, thảm họa, hỏa hoạn hoặc lý do bất khả kháng khác theo quyết định của cơ quan nhà nước có thẩm quyền.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Sự kiện bất khả kháng là sự kiện xảy ra một cách khách quan, không thể lường trước được và không thể khắc phục được mặc dù đã áp dụng mọi biện pháp và khả năng cần thiết.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Hậu quả nghiêm trọng do thiên tai, hỏa hoạn, tai nạn giao thông hoặc sự kiện bất khả kháng khác là hậu quả có người bị chết hoặc bị thương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6. Người có nghĩa vụ và quyền phụng dưỡng người cao tuổi là vợ, chồng hoặc các con, cháu của người cao tuổi và những người khác có nghĩa vụ nuôi dưỡng, cấp dưỡng theo quy định của pháp luật về hôn nhân và gia đình.</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6" w:name="dieu_3"/>
      <w:r w:rsidRPr="00EA7E26">
        <w:rPr>
          <w:rFonts w:ascii="Arial" w:eastAsia="Times New Roman" w:hAnsi="Arial" w:cs="Arial"/>
          <w:b/>
          <w:bCs/>
          <w:color w:val="000000"/>
          <w:sz w:val="18"/>
          <w:szCs w:val="18"/>
          <w:lang w:val="vi-VN"/>
        </w:rPr>
        <w:t>Điều 3. Nguyên tắc cơ bản về chính sách trợ giúp xã hội</w:t>
      </w:r>
      <w:bookmarkEnd w:id="6"/>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Chính sách trợ giúp xã hội được thực hiện kịp thời, công bằng, công khai, minh bạch; hỗ trợ theo mức độ khó khăn và ưu tiên tại gia đình, cộng đồng nơi sinh sống của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Chế độ, chính sách trợ giúp xã hội được thay đổi theo điều kiện kinh tế đất nước và mức sống tối thiểu dân cư từng thời kỳ.</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Nhà nước khuyến khích, tạo điều kiện để cơ quan, tổ chức và cá nhân nuôi dưỡng, chăm sóc và trợ giúp đối tượng trợ giúp xã hội.</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7" w:name="dieu_4"/>
      <w:r w:rsidRPr="00EA7E26">
        <w:rPr>
          <w:rFonts w:ascii="Arial" w:eastAsia="Times New Roman" w:hAnsi="Arial" w:cs="Arial"/>
          <w:b/>
          <w:bCs/>
          <w:color w:val="000000"/>
          <w:sz w:val="18"/>
          <w:szCs w:val="18"/>
          <w:lang w:val="vi-VN"/>
        </w:rPr>
        <w:lastRenderedPageBreak/>
        <w:t>Điều 4. Mức chuẩn trợ giúp xã hội</w:t>
      </w:r>
      <w:bookmarkEnd w:id="7"/>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Mức chuẩn trợ giúp xã hội là căn cứ xác định mức trợ cấp xã hội, mức hỗ trợ kinh phí nhận chăm sóc, nuôi dưỡng; mức trợ cấp nuôi dưỡng trong cơ sở trợ giúp xã hội và các mức trợ giúp xã hội khác.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Mức chuẩn trợ giúp xã hội áp dụng từ ngày 01 tháng 7 năm 2021 là 360.000 đồng/tháng.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Tùy theo khả năng cân đối của ngân sách, tốc độ tăng giá tiêu dùng và tình hình đời sống của đối tượng bảo trợ xã hội, cơ quan có thẩm quyền xem xét, điều chỉnh tăng mức chuẩn trợ giúp xã hội cho phù hợp; bảo đảm tương quan chính sách đối với các đối tượng khác.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Tùy thuộc điều kiện kinh tế - xã hội tại địa phương, Ủy ban nhân dân cấp tỉnh trình Hội đồng nhân dân cùng cấp quyết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a)</w:t>
      </w:r>
      <w:r w:rsidRPr="00EA7E26">
        <w:rPr>
          <w:rFonts w:ascii="Arial" w:eastAsia="Times New Roman" w:hAnsi="Arial" w:cs="Arial"/>
          <w:color w:val="000000"/>
          <w:sz w:val="18"/>
          <w:szCs w:val="18"/>
          <w:lang w:val="vi-VN"/>
        </w:rPr>
        <w:t> Mức chuẩn trợ giúp xã hội, mức trợ giúp xã hội áp dụng trên địa bàn bảo đảm không thấp hơn mức chuẩn trợ giúp xã hội và mức trợ giúp xã hội quy định tại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b)</w:t>
      </w:r>
      <w:r w:rsidRPr="00EA7E26">
        <w:rPr>
          <w:rFonts w:ascii="Arial" w:eastAsia="Times New Roman" w:hAnsi="Arial" w:cs="Arial"/>
          <w:color w:val="000000"/>
          <w:sz w:val="18"/>
          <w:szCs w:val="18"/>
          <w:lang w:val="vi-VN"/>
        </w:rPr>
        <w:t> Đối tượng khó khăn khác chưa quy định tại Nghị định này được hưởng chính sách trợ giúp xã hội.</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8" w:name="chuong_2"/>
      <w:r w:rsidRPr="00EA7E26">
        <w:rPr>
          <w:rFonts w:ascii="Arial" w:eastAsia="Times New Roman" w:hAnsi="Arial" w:cs="Arial"/>
          <w:b/>
          <w:bCs/>
          <w:color w:val="000000"/>
          <w:sz w:val="18"/>
          <w:szCs w:val="18"/>
          <w:lang w:val="vi-VN"/>
        </w:rPr>
        <w:t>Chương II</w:t>
      </w:r>
      <w:bookmarkEnd w:id="8"/>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 w:name="chuong_2_name"/>
      <w:r w:rsidRPr="00EA7E26">
        <w:rPr>
          <w:rFonts w:ascii="Arial" w:eastAsia="Times New Roman" w:hAnsi="Arial" w:cs="Arial"/>
          <w:b/>
          <w:bCs/>
          <w:color w:val="000000"/>
          <w:sz w:val="24"/>
          <w:szCs w:val="24"/>
          <w:lang w:val="vi-VN"/>
        </w:rPr>
        <w:t>TRỢ GIÚP XÃ HỘI THƯỜNG XUYÊN TẠI CỘNG ĐỒNG</w:t>
      </w:r>
      <w:bookmarkEnd w:id="9"/>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0" w:name="dieu_5"/>
      <w:r w:rsidRPr="00EA7E26">
        <w:rPr>
          <w:rFonts w:ascii="Arial" w:eastAsia="Times New Roman" w:hAnsi="Arial" w:cs="Arial"/>
          <w:b/>
          <w:bCs/>
          <w:color w:val="000000"/>
          <w:sz w:val="18"/>
          <w:szCs w:val="18"/>
          <w:lang w:val="vi-VN"/>
        </w:rPr>
        <w:t>Điều 5. Đối tượng bảo trợ xã hội hưởng trợ cấp xã hội hàng tháng</w:t>
      </w:r>
      <w:bookmarkEnd w:id="10"/>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Trẻ em dưới 16 tuổi không có nguồn nuôi dưỡng thuộc một trong các trường hợp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Bị bỏ rơi chưa có người nhận làm con nuôi;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Mồ côi cả cha và mẹ;</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Mồ côi cha hoặc mẹ và người còn lại bị tuyên bố mất tích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Mồ côi cha hoặc mẹ và người còn lại đang hưởng chế độ chăm sóc, nuôi dưỡng tại cơ sở trợ giúp xã hội, nhà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e) Cả cha và mẹ bị tuyên bố mất tích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g) Cả cha và mẹ đang hưởng chế độ chăm sóc, nuôi dưỡng tại cơ sở trợ giúp xã hội, nhà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i) Cha hoặc mẹ bị tuyên bố mất tích theo quy định của pháp luật và người còn lại đang hưởng chế độ chăm sóc, nuôi dưỡng tại cơ sở trợ giúp xã hội, nhà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k) 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l) 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Người thuộc diện quy định tại khoản 1 Điều này đang hưởng trợ cấp xã hội hàng tháng mà đủ 16 tuổi nhưng đang học văn hóa, học nghề, trung học chuyên nghiệp, cao đẳng, đại học văn b</w:t>
      </w:r>
      <w:r w:rsidRPr="00EA7E26">
        <w:rPr>
          <w:rFonts w:ascii="Arial" w:eastAsia="Times New Roman" w:hAnsi="Arial" w:cs="Arial"/>
          <w:color w:val="000000"/>
          <w:sz w:val="18"/>
          <w:szCs w:val="18"/>
        </w:rPr>
        <w:t>ằ</w:t>
      </w:r>
      <w:r w:rsidRPr="00EA7E26">
        <w:rPr>
          <w:rFonts w:ascii="Arial" w:eastAsia="Times New Roman" w:hAnsi="Arial" w:cs="Arial"/>
          <w:color w:val="000000"/>
          <w:sz w:val="18"/>
          <w:szCs w:val="18"/>
          <w:lang w:val="vi-VN"/>
        </w:rPr>
        <w:t>ng thứ nhất thì tiếp tục được hưởng chính sách trợ giúp xã hội cho đến khi kết thúc học, nhưng tối đa không quá 22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Trẻ em nhiễm HIV/AIDS thuộc hộ nghèo.</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Người thuộc diện hộ nghèo, hộ cận nghèo chưa có chồng hoặc chưa có vợ; đã có chồng hoặc vợ nhưng đã chết hoặc mất tích theo quy định của pháp luật và đang nuôi con dưới 16 tuổi hoặc đang nuôi con từ 16 đến 22 tuổi và người con đó đang học văn hóa, học nghề, trung học chuyên nghiệp, cao đẳng, đại học văn bằng thứ nhất quy định tại khoản 2 Điều này (sau đây gọi chung là người đơn thân nghèo đang nuôi con).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Người cao tuổi thuộc một trong các trường hợp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Người cao tuổi thuộc diện hộ nghèo, không có người có nghĩa vụ và quyền phụng dưỡng hoặc có người có nghĩa vụ và quyền phụng dưỡng nhưng người này đang hưởng trợ cấp xã hội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Người cao tuổi từ đủ 75 tuổi đến 80 tuổi thuộc diện hộ nghèo, hộ cận nghèo không thuộc diện quy định ở điểm a khoản này đang sống tại địa bàn các xã, thôn vùng đồng bào dân tộc thiểu số và miền núi đặc biệt khó khăn;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c) Người từ đủ 80 tuổi trở lên không thuộc diện quy định tại điểm a khoản này mà không có lương hưu, trợ cấp bảo hiểm xã hội hàng tháng, trợ cấp xã hội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Người cao tuổi thuộc diện hộ nghèo, không có người có nghĩa vụ và quyền phụng dưỡng, không có điều kiện sống ở cộng đồng, đủ điều kiện tiếp nhận vào cơ sở trợ giúp xã hội nhưng có người nhận nuôi dưỡng, chăm sóc tại cộng đồng.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6. Người khuyết tật nặng, người khuyết tật đặc biệt nặng theo quy định pháp luật về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7. Trẻ em dưới 3 tuổi thuộc diện hộ nghèo, hộ cận nghèo không thuộc đối tượng quy định tại các khoản 1, 3 và 6 Điều này đang sống tại địa bàn các xã, thôn vùng đồng bào dân tộc thiểu số và miền núi đặc biệt khó khăn.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8. Người nhiễm HIV/AIDS thuộc diện hộ nghèo không có nguồn thu nhập ổn định hàng tháng như tiền lương, tiền công, lương hưu, trợ cấp bảo bảo hiểm xã hội, trợ cấp xã hội hàng tháng.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1" w:name="dieu_6"/>
      <w:r w:rsidRPr="00EA7E26">
        <w:rPr>
          <w:rFonts w:ascii="Arial" w:eastAsia="Times New Roman" w:hAnsi="Arial" w:cs="Arial"/>
          <w:b/>
          <w:bCs/>
          <w:color w:val="000000"/>
          <w:sz w:val="18"/>
          <w:szCs w:val="18"/>
          <w:lang w:val="vi-VN"/>
        </w:rPr>
        <w:t>Điều 6. Mức trợ cấp xã hội hàng tháng</w:t>
      </w:r>
      <w:bookmarkEnd w:id="11"/>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Đối tượng quy định tại Điều 5 Nghị định này được trợ cấp xã hội hàng tháng với mức bằng mức chuẩn trợ giúp xã hội quy định tại Điều 4 Nghị định này nhân với hệ số tương ứng quy định như sau:</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với đối tượng quy định tại khoản 1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2,5 đối với trường hợp dưới 4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1,5 đối với trường hợp từ đủ 4 tuổi trở lên.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Hệ số 1,5 đối với đối tượng quy định tại khoản 2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Đối với đối tượng quy định tại khoản 3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2,5 đối với đối tượng dưới 4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2,0 đối với đối tượng từ đủ 4 tuổi đến dưới 16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Đối với đối tượng quy định tại khoản 4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Hệ số 1,0 đối với mỗi một con đang nuôi.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Đối với đối tượng quy định tại khoản 5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1,5 đối với đối tượng quy định tại điểm a khoản 5 từ đủ 60 tuổi đến 80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2,0 đối với đối tượng quy định tại điểm a khoản 5 từ đủ 80 tuổi trở lên;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1,0 đối với đối tượng quy định tại các điểm b và c khoản 5;</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3,0 đối với đối tượng quy định tại điểm d khoản 5.</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e) Đối với đối tượng quy định tại khoản 6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2,0 đối với người khuyết tật đặc biệt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2,5 đối với trẻ em khuyết tật đặc biệt nặng hoặc người cao tuổi là người khuyết tật đặc biệt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1,5 đối với người khuyết tật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2,0 đối với trẻ em khuyết tật nặng hoặc người cao tuổi là người khuyết tật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g) Hệ số 1,5 đối với đối tượng quy định tại các khoản 7 và 8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2.</w:t>
      </w:r>
      <w:r w:rsidRPr="00EA7E26">
        <w:rPr>
          <w:rFonts w:ascii="Arial" w:eastAsia="Times New Roman" w:hAnsi="Arial" w:cs="Arial"/>
          <w:color w:val="000000"/>
          <w:sz w:val="18"/>
          <w:szCs w:val="18"/>
          <w:lang w:val="vi-VN"/>
        </w:rPr>
        <w:t> Trường hợp đối tượng thuộc diện hưởng các mức theo các hệ số khác nhau quy định tại khoản 1 Điều này hoặc tại các văn bản khác nhau thì chỉ được hưởng một mức cao nhất. Riêng người đơn thân nghèo đang nuôi con là đối tượng quy định tại các khoản 5, 6 và 8 Điều 5 Nghị định này thì được hưởng cả chế độ đối với đối tượng quy định tại khoản 4 Điều 5 và chế độ đối với đối tượng quy định tại các khoản 5, 6 và 8 Điều 5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2" w:name="dieu_7"/>
      <w:r w:rsidRPr="00EA7E26">
        <w:rPr>
          <w:rFonts w:ascii="Arial" w:eastAsia="Times New Roman" w:hAnsi="Arial" w:cs="Arial"/>
          <w:b/>
          <w:bCs/>
          <w:color w:val="000000"/>
          <w:sz w:val="18"/>
          <w:szCs w:val="18"/>
          <w:lang w:val="vi-VN"/>
        </w:rPr>
        <w:t>Điều 7. Hồ sơ thực hiện trợ cấp xã hội hàng tháng, hỗ trợ kinh phí chăm sóc, nuôi dưỡng hàng tháng</w:t>
      </w:r>
      <w:bookmarkEnd w:id="12"/>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Hồ sơ đề nghị trợ cấp xã hội hàng tháng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Tờ khai của đối tượng theo Mẫu số 1a, 1b, 1c, 1d, 1đ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Hồ sơ đề nghị hỗ trợ kinh phí chăm sóc, nuôi dưỡng hàng tháng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Tờ khai hộ gia đình có người khuyết tật đặc biệt nặng theo Mẫu số 2a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Tờ khai nhận chăm sóc, nuôi dưỡng đối tượng bảo trợ xã hội theo Mẫu số 2b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c) Tờ khai của đối tượng được nhận chăm sóc, nuôi dưỡng trong trường hợp đối tượng không hưởng trợ cấp xã hội hàng tháng theo Mẫu số 03 ban hành kèm theo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3" w:name="dieu_8"/>
      <w:r w:rsidRPr="00EA7E26">
        <w:rPr>
          <w:rFonts w:ascii="Arial" w:eastAsia="Times New Roman" w:hAnsi="Arial" w:cs="Arial"/>
          <w:b/>
          <w:bCs/>
          <w:color w:val="000000"/>
          <w:sz w:val="18"/>
          <w:szCs w:val="18"/>
          <w:lang w:val="vi-VN"/>
        </w:rPr>
        <w:t>Điều 8. Thủ tục thực hiện, điều chỉnh, thôi hưởng trợ cấp xã hội hằng tháng, hỗ trợ kinh phí chăm sóc hằng tháng</w:t>
      </w:r>
      <w:bookmarkEnd w:id="13"/>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Thủ tục thực hiện, điều chỉnh, thôi hưởng trợ cấp xã hội hằng tháng, hỗ trợ kinh phí chăm sóc, nuôi dưỡng hằng tháng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a)</w:t>
      </w:r>
      <w:r w:rsidRPr="00EA7E26">
        <w:rPr>
          <w:rFonts w:ascii="Arial" w:eastAsia="Times New Roman" w:hAnsi="Arial" w:cs="Arial"/>
          <w:color w:val="000000"/>
          <w:sz w:val="18"/>
          <w:szCs w:val="18"/>
          <w:lang w:val="vi-VN"/>
        </w:rPr>
        <w:t> Đối tượng, người giám hộ của đối tượng hoặc tổ chức, cá nhân có liên quan làm hồ sơ theo quy định tại Điều 7 Nghị định này gửi Chủ tịch Ủy ban nhân dân xã, phường, thị trấn nơi cư trú (sau đây gọi chung là Chủ tịch Ủy ban nhân dân cấp xã) nơi cư trú. Khi nộp hồ sơ cần xuất trình các giấy tờ sau để cán bộ tiếp nhận hồ sơ đối chiếu các thông tin kê khai trong tờ khai: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Sổ hộ khẩu của đối tượng hoặc văn bản xác nhận của công an xã, phường, thị trấn; Chứng minh thư nhân dân hoặc thẻ căn cước công dân;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Giấy khai sinh của trẻ em đối với trường hợp xét trợ cấp xã hội đối với trẻ em, người đơn thân nghèo đang nuôi con, người khuyết tật đang nuôi con;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Giấy tờ xác nhận bị nhiễm HIV của cơ quan y tế có thẩm quyền đối với trường hợp bị nhiễm HIV;</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Giấy tờ xác nhận đang mang thai của cơ quan y tế có thẩm quyền đối với trường hợp người khuyết tật đang mang thai;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Giấy xác nhận khuyết tật đối với trường hợp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hạn 07 ngày làm việc, kể từ ngày nhận đủ hồ sơ,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Trường hợp có khiếu nại, trong thời hạn 10 ngày làm việc, kể từ ngày nhận được khiếu nại, Chủ tịch Ủy ban nhân dân cấp xã tổ chức xem xét, kết luận, công khai nội dung khiếu nại.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hạn 03 ngày làm việc, kể từ ngày hồ sơ được xét duyệt và không có khiếu nại, Chủ tịch Ủy ban nhân dân cấp xã có văn bản đề nghị kèm theo hồ sơ của đối tượng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(sau đây gọi chung là Chủ tịch Ủy ban nhân dân cấp huyện) quyết định trợ cấp xã hội hàng tháng, hỗ trợ kinh phí chăm sóc, nuôi dưỡng hàng tháng cho đối tượng. Trường hợp đối tượng không đủ điều kiện hưởng, Phòng Lao động - Thương binh và Xã hội trả lời bằng văn bản và nêu rõ lý do.</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Trong thời hạn 03 ngày làm việc, kể từ ngày nhận được văn bản trình của Phòng Lao động - Thương binh và Xã hội, Chủ tịch Ủy ban nhân dân cấp huyện xem xét, quyết định trợ cấp xã hội hàng tháng, hỗ trợ kinh phí chăm sóc, nuôi dưỡng hàng tháng cho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Thời gian hưởng trợ cấp xã hội hàng tháng đối với người cao tuổi quy định tại các điểm b khoản 5 Điều 5 Nghị định này kể từ thời điểm người đó đủ 75 tuổi, quy định tại điểm c khoản 5 Điều 5 Nghị định này kể từ thời điểm người đó đủ 80 tuổi. Thời gian hưởng trợ cấp xã hội hàng tháng đối với người khuyết tật từ tháng được cấp giấy xác nhận mức độ khuyết tật. Thời gian hưởng trợ cấp xã hội hàng tháng, hỗ trợ kinh phí chăm sóc, nuôi dưỡng hàng tháng của đối tượng khác kể từ tháng Chủ tịch Ủy ban nhân dân cấp huyện ký quyết định trợ cấp xã hội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Thời gian điều chỉnh mức trợ cấp xã hội hàng tháng kể từ tháng đối tượng đủ điều kiện điều chỉnh.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Trường hợp đối tượng hưởng trợ cấp xã hội hàng tháng, hỗ trợ kinh phí chăm sóc, nuôi dưỡng hàng tháng bị chết hoặc không đủ điều kiện hưởng trợ cấp xã hội, Chủ tịch Ủy ban nhân dân cấp xã đề nghị Phòng Lao động - Thương binh và Xã hội báo cáo Chủ tịch Ủy ban nhân dân cấp huyện quyết định thôi hưởng trợ cấp xã hội hàng tháng, hỗ trợ kinh phí chăm sóc, nuôi dưỡng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Thời gian thôi hưởng trợ cấp xã hội hàng tháng, hỗ trợ kinh phí chăm sóc, nuôi dưỡng hàng tháng kể từ tháng ngay sau tháng đối tượng đang hưởng trợ cấp xã hội hàng tháng chết hoặc không đủ điều kiện hưởng trợ cấp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Bộ Lao động - Thương binh và Xã hội hướng dẫn cụ thể các trường hợp thôi hưởng, tạm dừng trợ cấp xã hội hàng tháng, hỗ trợ kinh phí chăm sóc, nuôi dưỡng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3. Thủ tục chi trả trợ cấp xã hội, nhận chăm sóc hàng tháng khi đối tượng thay đổi nơi cư trú trong cùng địa bàn quận, huyện, thị xã, thành phố thuộc tỉnh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hoặc người giám hộ của đối tượng có văn bản đề nghị gửi Chủ tịch Ủy ban nhân dân cấp xã nơi cư trú mới;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hạn 03 ngày làm việc, kể từ ngày nhận được văn bản đề nghị, Chủ tịch Ủy ban nhân dân cấp xã có văn bản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hạn 03 ngày làm việc, kể từ ngày nhận được văn bản của Chủ tịch Ủy ban nhân dân cấp xã, Phòng Lao động - Thương binh và Xã hội có trách nhiệm thẩm định và thực hiện chi trả trợ cấp xã hội hàng tháng, hỗ trợ kinh phí chăm sóc, nuôi dưỡng hàng tháng cho đối tượng theo địa chỉ nơi cư trú mới.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Thủ tục quyết định trợ cấp xã hội hàng tháng, hỗ trợ kinh phí chăm sóc hàng tháng khi đối tượng thay đổi nơi cư trú giữa các quận, huyện, thị xã, thành phố thuộc tỉnh, trong và ngoài tỉnh, thành phố trực thuộc trung ương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thay đổi nơi cư trú có văn bản đề nghị gửi Chủ tịch Ủy ban nhân dân cấp xã nơi đối tượng đang hưởng trợ cấp xã hội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Chủ tịch Ủy ban nhân dân cấp xã nơi đối tượng đang hưởng trợ cấp xã hội hàng tháng, hỗ trợ kinh phí chăm sóc, nuôi dưỡng hàng tháng có văn bản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Phòng Lao động - Thương binh và Xã hội trình Chủ tịch Ủy ban nhân dân cấp huyện quyết định thôi chi trả trợ cấp xã hội, hỗ trợ kinh phí chăm sóc, nuôi dưỡng hàng tháng tại nơi cư trú cũ, sau đó gửi văn bản kèm theo hồ sơ của đối tượng đến Chủ tịch Ủy ban nhân dân cấp xã nơi cư trú mới của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hạn 03 ngày làm việc, kể từ ngày nhận được hồ sơ của đối tượng, Chủ tịch Ủy ban nhân dân cấp xã nơi đối tượng cư trú mới xác nhận và chuyển hồ sơ của đối tượng đến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Trong thời hạn 05 ngày làm việc, kể từ ngày nhận được hồ sơ của đối tượng, Phòng Lao động - Thương binh và Xã hội thẩm định, trình Chủ tịch Ủy ban nhân dân cấp huyện quyết định trợ cấp xã hội hàng tháng, hỗ trợ kinh phí chăm sóc hàng tháng cho đối tượng. Thời gian hưởng ngay sau tháng ghi trong quyết định thôi hưởng trợ cấp xã hội hàng tháng, hỗ trợ kinh phí chăm sóc, nuôi dưỡng hàng tháng của Chủ tịch Ủy ban nhân dân cấp huyện nơi cư trú cũ của đối tượng.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4" w:name="dieu_9"/>
      <w:r w:rsidRPr="00EA7E26">
        <w:rPr>
          <w:rFonts w:ascii="Arial" w:eastAsia="Times New Roman" w:hAnsi="Arial" w:cs="Arial"/>
          <w:b/>
          <w:bCs/>
          <w:color w:val="000000"/>
          <w:sz w:val="18"/>
          <w:szCs w:val="18"/>
          <w:lang w:val="vi-VN"/>
        </w:rPr>
        <w:t>Điều 9. Cấp thẻ bảo hiểm y tế</w:t>
      </w:r>
      <w:bookmarkEnd w:id="14"/>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Đối tượng bảo trợ xã hội đang hưởng trợ cấp xã hội hàng tháng được cấp thẻ bảo hiểm y tế theo quy định của pháp luật về bảo hiểm y tế.</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Trường hợp đối tượng quy định tại khoản 1 Điều này thuộc diện được cấp nhiều loại thẻ bảo hiểm y tế thì chỉ được cấp một thẻ bảo hiểm y tế có quyền lợi bảo hiểm y tế cao nhất.</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5" w:name="dieu_10"/>
      <w:r w:rsidRPr="00EA7E26">
        <w:rPr>
          <w:rFonts w:ascii="Arial" w:eastAsia="Times New Roman" w:hAnsi="Arial" w:cs="Arial"/>
          <w:b/>
          <w:bCs/>
          <w:color w:val="000000"/>
          <w:sz w:val="18"/>
          <w:szCs w:val="18"/>
          <w:lang w:val="vi-VN"/>
        </w:rPr>
        <w:t>Điều 10. Trợ giúp giáo dục, đào tạo và dạy nghề</w:t>
      </w:r>
      <w:bookmarkEnd w:id="15"/>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Đối tượng quy định tại Điều 5 Nghị định này học giáo dục phổ thông, giáo dục nghề nghiệp, cao đẳng và đại học được hưởng chính sách hỗ trợ về giáo dục, đào tạo và dạy nghề theo quy định của pháp luật.</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6" w:name="dieu_11"/>
      <w:r w:rsidRPr="00EA7E26">
        <w:rPr>
          <w:rFonts w:ascii="Arial" w:eastAsia="Times New Roman" w:hAnsi="Arial" w:cs="Arial"/>
          <w:b/>
          <w:bCs/>
          <w:color w:val="000000"/>
          <w:sz w:val="18"/>
          <w:szCs w:val="18"/>
          <w:lang w:val="vi-VN"/>
        </w:rPr>
        <w:t>Điều 11. Hỗ trợ chi phí mai táng</w:t>
      </w:r>
      <w:bookmarkEnd w:id="16"/>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Những đối tượng sau đây khi chết được hỗ trợ chi phí mai táng: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quy định tại Điều 5 Nghị định này đang hưởng trợ cấp xã hội hàng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Con của người đơn thân nghèo đang nuôi con quy định tại khoản 4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Người từ đủ 80 tuổi đang hưởng trợ cấp tuất bảo hiểm xã hội hàng tháng, trợ cấp hàng tháng khác.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Mức hỗ trợ chi phí mai táng đối với đối tượng quy định tại khoản 1 Điều này tối thiểu bằng 20 lần mức chuẩn quy định tại khoản 2 Điều 4 Nghị định này. Trường hợp đối tượng quy định tại khoản 1 Điều này được hỗ trợ chi phí mai táng quy định tại nhiều văn bản khác nhau với các mức khác nhau thì chỉ được hưởng một mức cao nhất.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Hồ sơ đề nghị hỗ trợ chi phí mai táng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Tờ khai đề nghị hỗ trợ chi phí mai táng của cơ quan, tổ chức, hộ gia đình hoặc cá nhân đứng ra tổ chức mai táng cho đối tượng theo Mẫu số 04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Bản sao giấy chứng tử của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lastRenderedPageBreak/>
        <w:t>b)</w:t>
      </w:r>
      <w:r w:rsidRPr="00EA7E26">
        <w:rPr>
          <w:rFonts w:ascii="Arial" w:eastAsia="Times New Roman" w:hAnsi="Arial" w:cs="Arial"/>
          <w:color w:val="000000"/>
          <w:sz w:val="18"/>
          <w:szCs w:val="18"/>
          <w:lang w:val="vi-VN"/>
        </w:rPr>
        <w:t> Bản sao quyết định hoặc danh sách thôi hưởng trợ cấp bảo hiểm xã hội, trợ cấp khác của cơ quan có thẩm quyền đối với trường hợp quy định tại điểm c khoản 1 Điều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Thủ tục hỗ trợ chi phí mai táng: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Cá nhân, cơ quan, đơn vị tổ chức mai táng cho đối tượng làm hồ sơ theo quy định tại khoản 3 Điều này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hạn 02 ngày làm việc, kể từ ngày nhận đủ hồ sơ, Chủ tịch Ủy ban nhân dân cấp xã có văn bản đề nghị kèm theo hồ sơ của đối tượng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7" w:name="chuong_3"/>
      <w:r w:rsidRPr="00EA7E26">
        <w:rPr>
          <w:rFonts w:ascii="Arial" w:eastAsia="Times New Roman" w:hAnsi="Arial" w:cs="Arial"/>
          <w:b/>
          <w:bCs/>
          <w:color w:val="000000"/>
          <w:sz w:val="18"/>
          <w:szCs w:val="18"/>
          <w:lang w:val="vi-VN"/>
        </w:rPr>
        <w:t>Chương III</w:t>
      </w:r>
      <w:bookmarkEnd w:id="17"/>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18" w:name="chuong_3_name"/>
      <w:r w:rsidRPr="00EA7E26">
        <w:rPr>
          <w:rFonts w:ascii="Arial" w:eastAsia="Times New Roman" w:hAnsi="Arial" w:cs="Arial"/>
          <w:b/>
          <w:bCs/>
          <w:color w:val="000000"/>
          <w:sz w:val="24"/>
          <w:szCs w:val="24"/>
          <w:lang w:val="vi-VN"/>
        </w:rPr>
        <w:t>TRỢ GIÚP XÃ HỘI KHẨN CẤP</w:t>
      </w:r>
      <w:bookmarkEnd w:id="18"/>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19" w:name="dieu_12"/>
      <w:r w:rsidRPr="00EA7E26">
        <w:rPr>
          <w:rFonts w:ascii="Arial" w:eastAsia="Times New Roman" w:hAnsi="Arial" w:cs="Arial"/>
          <w:b/>
          <w:bCs/>
          <w:color w:val="000000"/>
          <w:sz w:val="18"/>
          <w:szCs w:val="18"/>
          <w:lang w:val="vi-VN"/>
        </w:rPr>
        <w:t>Điều 12. Hỗ trợ lương thực và nhu yếu phẩm thiết yếu từ nguồn ngân sách nhà nước</w:t>
      </w:r>
      <w:bookmarkEnd w:id="19"/>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Hỗ trợ 15 kg gạo/người/tháng trong thời gian 01 tháng cho mỗi đợt hỗ trợ đối với các đối tượng thuộc hộ thiếu đói dịp Tết âm lịch. Hỗ trợ không quá 3 tháng cho mỗi đợt hỗ trợ cho đối tượng thiếu đói do thiên tai, hỏa hoạn, mất mùa, giáp hạt hoặc lý do bất khả kháng khác từ nguồn lực của địa phương và nguồn dự trữ quốc gia.</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Hỗ trợ nhu yếu phẩm thiết yếu:</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Đối tượng có hoàn cảnh khó khăn do thiên tai, hỏa hoạn, dịch bệnh hoặc lý do bất khả kháng khác mà mất nhà ở và không có khả năng tự bảo đảm các nhu cầu thiết yếu thì được xem xét hỗ trợ từ nguồn lực huy động hoặc nguồn dự trữ quốc gia: lều bạt, nước uống, thực phẩm, chăn màn, xoong nồi, chất đốt, xuồng máy và một số mặt hàng thiết yếu khác phục vụ nhu cầu trước mắt, tại chỗ.</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3.</w:t>
      </w:r>
      <w:r w:rsidRPr="00EA7E26">
        <w:rPr>
          <w:rFonts w:ascii="Arial" w:eastAsia="Times New Roman" w:hAnsi="Arial" w:cs="Arial"/>
          <w:color w:val="000000"/>
          <w:sz w:val="18"/>
          <w:szCs w:val="18"/>
          <w:lang w:val="vi-VN"/>
        </w:rPr>
        <w:t> Thủ tục hỗ trợ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Trưởng thôn, bản, phum, sóc, ấp, cụm, khóm, tổ dân phố (sau đây gọi chung là Trưởng thôn) lập danh sách hộ gia đình và số người trong hộ gia đình thiếu đói, thiếu nhu yếu phẩm thiết yếu cần hỗ trợ theo các Mẫu số 5a và 5b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Trưởng thôn chủ trì hợp với đại diện của các tổ chức có liên quan trong thôn để xem xét các trường hợp hộ gia đình, số người trong hộ gia đình thiếu đói, nhu yếu phẩm thiết yếu trong danh sách và hoàn thiện,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hạn 02 ngày, kể từ ngày nhận được đề nghị của Trưởng thôn, Chủ tịch Ủy ban nhân dân cấp xã xem xét, quyết định cứu trợ ngay những trường hợp cấp thiết. Trường hợp thiếu nguồn lực thì có văn bản đề nghị trợ giúp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Phòng Lao động - Thương binh và Xã hội thẩm định, trình Chủ tịch Ủy ban nhân dân cấp huyện quyết định hỗ trợ;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Chủ tịch Ủy ban nhân dân cấp huyện xem xét, quyết định hỗ trợ. Trường hợp thiếu nguồn lực thì có văn bản đề nghị trợ giúp gửi Sở Lao động - Thương binh và Xã hội, Sở Tài chính;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e) Sở Lao động - Thương binh và Xã hội chủ trì, phối hợp với Sở Tài chính và các sở, ngành liên quan tổng hợp, trình Chủ tịch Ủy ban nhân dân cấp tỉnh xem xét, quyết định. Trường hợp thiếu nguồn lực, Chủ tịch Ủy ban nhân dân cấp tỉnh có văn bản gửi Bộ Lao động - Thương binh và Xã hội, Bộ Tài chính;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g) Bộ Lao động - Thương binh và Xã hội chủ trì, phối hợp với các bộ, ngành quản lý hàng dự trữ quốc gia tổng hợp nhu cầu hỗ trợ của các địa phương báo cáo Thủ tướng Chính phủ; đồng thời gửi Bộ Tài chính thẩm định, trình Thủ tướng Chính phủ xem xét, quyết định xuất cấp hàng dự trữ quốc gia;</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 Khi nhận được hỗ trợ, Chủ tịch Ủy ban nhân dân các cấp tổ chức thực hiện ngay việc trợ giúp cho đối tượng bảo đảm đúng quy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i) Kết thúc mỗi đợt hỗ trợ, Ủy ban nhân dân các cấp có trách nhiệm tổng hợp, báo cáo kết quả hỗ trợ.</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0" w:name="dieu_13"/>
      <w:r w:rsidRPr="00EA7E26">
        <w:rPr>
          <w:rFonts w:ascii="Arial" w:eastAsia="Times New Roman" w:hAnsi="Arial" w:cs="Arial"/>
          <w:b/>
          <w:bCs/>
          <w:color w:val="000000"/>
          <w:sz w:val="18"/>
          <w:szCs w:val="18"/>
          <w:lang w:val="vi-VN"/>
        </w:rPr>
        <w:t>Điều 13. Hỗ trợ chi phí điều trị người bị thương nặng</w:t>
      </w:r>
      <w:bookmarkEnd w:id="20"/>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Người bị thương nặng do thiên tai, hỏa hoạn; tai nạn giao thông, tai nạn lao động nghiêm trọng hoặc do các lý do bất khả kháng khác tại nơi cư trú được xem xét hỗ trợ với mức tối thiểu bằng 10 lần mức chuẩn trợ giúp xã hội quy định tại khoản 2 Điều 4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Trình tự xem xét hỗ trợ thực hiện theo quy định tại khoản 3 Điều 12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2. Trường hợp người bị thương nặng ngoài nơi cư trú quy định tại khoản 1 Điều này mà không có người thân thích chăm sóc thì cơ quan, tổ chức trực tiếp cấp cứu, chữa trị có văn bản đề nghị Chủ tịch Ủy ban nhân dân cấp huyện nơi cấp cứu, chữa trị cho đối tượng quyết định hỗ trợ theo mức quy định tại khoản 1 Điều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Trong thời hạn 02 ngày, kể từ ngày nhận được văn bản đề nghị, Chủ tịch Ủy ban nhân dân cấp huyện xem xét, quyết định.</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1" w:name="dieu_14"/>
      <w:r w:rsidRPr="00EA7E26">
        <w:rPr>
          <w:rFonts w:ascii="Arial" w:eastAsia="Times New Roman" w:hAnsi="Arial" w:cs="Arial"/>
          <w:b/>
          <w:bCs/>
          <w:color w:val="000000"/>
          <w:sz w:val="18"/>
          <w:szCs w:val="18"/>
          <w:lang w:val="vi-VN"/>
        </w:rPr>
        <w:t>Điều 14. Hỗ trợ chi phí mai táng</w:t>
      </w:r>
      <w:bookmarkEnd w:id="21"/>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Hộ gia đình có người chết, mất tích do thiên tai, hỏa hoạn, dịch bệnh; tai nạn giao thông, tai nạn lao động nghiêm trọng hoặc các lý do bất khả kháng khác được xem xét hỗ trợ chi phí mai táng với mức tối thiểu bằng 50 lần mức chuẩn trợ giúp xã hội quy định tại khoản 2 Điều 4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Cơ quan, tổ chức, cá nhân tổ chức mai táng cho người chết quy định tại khoản 1 Điều này do không có người nhận trách nhiệm tổ chức mai táng thì được xem xét, hỗ trợ chi phí mai táng theo chi phí thực tế, tối thiểu bằng 50 lần mức chuẩn trợ giúp xã hội quy định tại khoản 2 Điều 4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Thủ tục hỗ trợ chi phí mai táng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Cơ quan, tổ chức, gia đình hoặc cá nhân trực tiếp mai táng có Tờ khai đề nghị hỗ trợ chi phí mai táng theo Mẫu số 04 ban hành kèm theo Nghị định này và giấy báo tử của đối tượng quy định tại khoản 1 Điều này hoặc xác nhận của công an cấp xã đối với trường hợp quy định tại khoản 2 Điều này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hạn 03 ngày làm việc sau khi nhận được đề nghị của Chủ tịch Ủy ban nhân dân cấp xã, Chủ tịch Ủy ban nhân dân cấp huyện xem xét, quyết định. Trường hợp thiếu kinh phí thì thực hiện theo quy định tại khoản 3 Điều 12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2" w:name="dieu_15"/>
      <w:r w:rsidRPr="00EA7E26">
        <w:rPr>
          <w:rFonts w:ascii="Arial" w:eastAsia="Times New Roman" w:hAnsi="Arial" w:cs="Arial"/>
          <w:b/>
          <w:bCs/>
          <w:color w:val="000000"/>
          <w:sz w:val="18"/>
          <w:szCs w:val="18"/>
          <w:lang w:val="vi-VN"/>
        </w:rPr>
        <w:t>Điều 15. Hỗ trợ làm nhà ở, sửa chữa nhà ở</w:t>
      </w:r>
      <w:bookmarkEnd w:id="22"/>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Hộ nghèo, hộ cận nghèo, hộ gia đình có hoàn cảnh khó khăn có nhà ở bị đổ, sập, trôi, cháy hoàn toàn do thiên tai, hỏa hoạn hoặc lý do bất khả kháng khác mà không còn nơi ở thì được xem xét hỗ trợ chi phí làm nhà ở với mức tối thiểu 40.000.000 đồng/hộ.</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Hộ phải di dời nhà ở khẩn cấp theo quyết định của cơ quan có thẩm quyền do nguy cơ sạt lở, lũ, lụt, thiên tai, hỏa hoạn hoặc lý do bất khả kháng khác được xem xét hỗ trợ chi phí di dời nhà ở với mức tối thiểu 30.000.000 đồng/hộ.</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Hộ nghèo, hộ cận nghèo, hộ gia đình có hoàn cảnh khó khăn có nhà ở bị hư hỏng nặng do thiên tai, hỏa hoạn hoặc lý do bất khả kháng khác mà không ở được thì được xem xét hỗ trợ chi phí sửa chữa nhà ở với mức tối thiểu 20.000.000 đồng/hộ.</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Thủ tục xem xét hỗ trợ làm nhà ở, sửa chữa nhà ở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Hộ gia đình có Tờ khai đề nghị hỗ trợ về nhà ở theo Mẫu số 06 ban hành kèm theo Nghị định này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Trình tự xem xét hỗ trợ về nhà ở thực hiện theo quy định tại khoản 3 Điều 12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3" w:name="dieu_16"/>
      <w:r w:rsidRPr="00EA7E26">
        <w:rPr>
          <w:rFonts w:ascii="Arial" w:eastAsia="Times New Roman" w:hAnsi="Arial" w:cs="Arial"/>
          <w:b/>
          <w:bCs/>
          <w:color w:val="000000"/>
          <w:sz w:val="18"/>
          <w:szCs w:val="18"/>
          <w:lang w:val="vi-VN"/>
        </w:rPr>
        <w:t>Điều 16. Hỗ trợ khẩn cấp đối với trẻ em khi cha, mẹ bị chết, mất tích do thiên tai, hỏa hoạn, dịch bệnh hoặc các lý do bất khả kháng khác</w:t>
      </w:r>
      <w:bookmarkEnd w:id="23"/>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Trẻ em có cả cha và mẹ chết, mất tích do thiên tai, hỏa hoạn, dịch bệnh hoặc lý do bất khả kháng khác mà không còn người thân thích chăm sóc, nuôi dưỡng được hỗ trợ theo quy định tại khoản 2 Điều 19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Thủ tục hỗ trợ trẻ em quy định tại khoản 1 Điều này thực hiện theo quy định tại khoản 1 Điều 12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4" w:name="dieu_17"/>
      <w:r w:rsidRPr="00EA7E26">
        <w:rPr>
          <w:rFonts w:ascii="Arial" w:eastAsia="Times New Roman" w:hAnsi="Arial" w:cs="Arial"/>
          <w:b/>
          <w:bCs/>
          <w:color w:val="000000"/>
          <w:sz w:val="18"/>
          <w:szCs w:val="18"/>
          <w:lang w:val="vi-VN"/>
        </w:rPr>
        <w:t>Điều 17. Hỗ trợ tạo việc làm, phát triển sản xuất</w:t>
      </w:r>
      <w:bookmarkEnd w:id="24"/>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Hộ gia đình có người là lao động chính bị chết, mất tích hoặc hộ gia đình bị mất phương tiện sản xuất chính do thiên tai, hỏa hoạn, dịch bệnh hoặc lý do bất khả kháng khác dẫn đến mất việc làm thì được xem xét trợ giúp tạo việc làm, phát triển sản xuất theo quy định hiện hành.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Trường hợp đặc biệt khẩn cấp, nghiêm trọng, việc hỗ trợ các nội dung quy định tại các Điều 12, 13 và 14 Nghị định này thực hiện theo quy trình, thủ tục do Chủ tịch Ủy ban nhân dân cấp xã quyết định, bỏ qua bước bình xét, bảo đảm chi trả cho đối tượng kịp thời, đúng đối tượng, đúng định mức, công khai và minh bạch.</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5" w:name="chuong_4"/>
      <w:r w:rsidRPr="00EA7E26">
        <w:rPr>
          <w:rFonts w:ascii="Arial" w:eastAsia="Times New Roman" w:hAnsi="Arial" w:cs="Arial"/>
          <w:b/>
          <w:bCs/>
          <w:color w:val="000000"/>
          <w:sz w:val="18"/>
          <w:szCs w:val="18"/>
          <w:lang w:val="vi-VN"/>
        </w:rPr>
        <w:t>Chương IV</w:t>
      </w:r>
      <w:bookmarkEnd w:id="25"/>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26" w:name="chuong_4_name"/>
      <w:r w:rsidRPr="00EA7E26">
        <w:rPr>
          <w:rFonts w:ascii="Arial" w:eastAsia="Times New Roman" w:hAnsi="Arial" w:cs="Arial"/>
          <w:b/>
          <w:bCs/>
          <w:color w:val="000000"/>
          <w:sz w:val="24"/>
          <w:szCs w:val="24"/>
          <w:lang w:val="vi-VN"/>
        </w:rPr>
        <w:t>CHĂM SÓC, NUÔI DƯỠNG TẠI CỘNG ĐỒNG</w:t>
      </w:r>
      <w:bookmarkEnd w:id="26"/>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7" w:name="dieu_18"/>
      <w:r w:rsidRPr="00EA7E26">
        <w:rPr>
          <w:rFonts w:ascii="Arial" w:eastAsia="Times New Roman" w:hAnsi="Arial" w:cs="Arial"/>
          <w:b/>
          <w:bCs/>
          <w:color w:val="000000"/>
          <w:sz w:val="18"/>
          <w:szCs w:val="18"/>
          <w:lang w:val="vi-VN"/>
        </w:rPr>
        <w:t>Điều 18. Đối tượng được nhận chăm sóc, nuôi dưỡng tại cộng đồng</w:t>
      </w:r>
      <w:bookmarkEnd w:id="27"/>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1. Đối tượng thuộc diện được hộ gia đình, cá nhân nhận chăm sóc, nuôi dưỡng hàng tháng tại cộng đồng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quy định tại khoản 1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Đối tượng quy định tại điểm d khoản 5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Đối tượng quy định tại khoản 6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Đối tượng cần bảo vệ khẩn cấp thuộc diện nhận chăm sóc, nuôi dưỡng tạm thời tại cộng đồng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Trẻ em có cả cha và mẹ bị chết, mất tích theo quy định của pháp luật mà không có người thân thích chăm sóc, nuôi dưỡng hoặc người thân thích không có khả năng chăm sóc, nuôi dưỡng;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Trẻ em, người lang thang xin ăn trong thời gian chờ đưa về nơi cư trú hoặc đưa vào cơ sở trợ giúp xã hội, nhà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Đối tượng cần bảo vệ khẩn cấp khác theo quyết định của Chủ tịch Ủy ban nhân dân cấp tỉnh.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Thời gian nhận chăm sóc, nuôi dưỡng tạm thời tại cộng đồng đối với đối tượng quy định tại khoản 2 Điều này là không quá 03 tháng. Trường hợp hết thời gian chăm sóc, nuôi dưỡng mà hộ gia đình, cá nhân không nhận chăm sóc, nuôi dưỡng thì Chủ tịch Ủy ban nhân dân cấp xã chuyển hộ gia đình, cá nhân khác nhận chăm sóc, nuôi dưỡng tạm thời hoặc có văn bản gửi Phòng Lao động - Thương binh và Xã hội trình Chủ tịch Ủy ban nhân dân cấp huyện đưa đối tượng vào chăm sóc, nuôi dưỡng trong cơ sở trợ giúp xã hội, nhà xã hội theo quy định.</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8" w:name="dieu_19"/>
      <w:r w:rsidRPr="00EA7E26">
        <w:rPr>
          <w:rFonts w:ascii="Arial" w:eastAsia="Times New Roman" w:hAnsi="Arial" w:cs="Arial"/>
          <w:b/>
          <w:bCs/>
          <w:color w:val="000000"/>
          <w:sz w:val="18"/>
          <w:szCs w:val="18"/>
          <w:lang w:val="vi-VN"/>
        </w:rPr>
        <w:t>Điều 19. Chế độ đối với đối tượng được nhận chăm sóc, nuôi dưỡng</w:t>
      </w:r>
      <w:bookmarkEnd w:id="28"/>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Đối tượng quy định tại khoản 1 Điều 18 Nghị định này được hưởng các chế độ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a)</w:t>
      </w:r>
      <w:r w:rsidRPr="00EA7E26">
        <w:rPr>
          <w:rFonts w:ascii="Arial" w:eastAsia="Times New Roman" w:hAnsi="Arial" w:cs="Arial"/>
          <w:color w:val="000000"/>
          <w:sz w:val="18"/>
          <w:szCs w:val="18"/>
          <w:lang w:val="vi-VN"/>
        </w:rPr>
        <w:t> Trợ cấp xã hội hàng tháng theo quy định tại Điều 6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Cấp thẻ bảo hiểm y tế theo quy định tại Điều 9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Trợ giúp giáo dục, đào tạo và dạy nghề theo quy định tại Điều 10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Hỗ trợ chi phí mai táng theo quy định tại Điều 11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Đối tượng quy định tại khoản 2 Điều 18 Nghị định này khi sống tại hộ nhận chăm sóc, nuôi dưỡng được hỗ trợ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Tiền ăn trong thời gian sống tại hộ nhận chăm sóc, nuôi dưỡng;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Chi phí điều trị trong trường hợp phải điều trị tại các cơ sở khám bệnh, chữa bệnh mà không có thẻ bảo hiểm y tế;</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Chi phí đưa đối tượng về nơi cư trú hoặc đến cơ sở trợ giúp xã hội, nhà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Bộ Lao động - Thương binh và Xã hội hướng dẫn khoản 2 Điều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29" w:name="dieu_20"/>
      <w:r w:rsidRPr="00EA7E26">
        <w:rPr>
          <w:rFonts w:ascii="Arial" w:eastAsia="Times New Roman" w:hAnsi="Arial" w:cs="Arial"/>
          <w:b/>
          <w:bCs/>
          <w:color w:val="000000"/>
          <w:sz w:val="18"/>
          <w:szCs w:val="18"/>
          <w:lang w:val="vi-VN"/>
        </w:rPr>
        <w:t>Điều 20. Chế độ đối với hộ gia đình, cá nhân chăm sóc, nuôi dưỡng đối tượng</w:t>
      </w:r>
      <w:bookmarkEnd w:id="29"/>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Hỗ trợ kinh phí nhận chăm sóc, nuôi dưỡng hàng tháng thấp nhất cho mỗi đối tượng quy định tại khoản 1, điểm d khoản 5 Điều 5 Nghị định này bằng mức chuẩn trợ giúp xã hội quy định tại khoản 2 Điều 4 Nghị định này nhân với hệ số tương ứng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Hệ số 2,5 đối với trường hợp nhận chăm sóc, nuôi dưỡng trẻ em dưới 04 tuổi là đối tượng quy định tại khoản 1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Hệ số 1,5 đối với trường hợp nhận chăm sóc, nuôi dưỡng trẻ em từ đủ 04 tuổi đến dưới 16 tuổi là đối tượng quy định tại khoản 1 Điều 5 Nghị định này, đối tượng quy định tại điểm d khoản 5 Điều 5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Hỗ trợ kinh phí chăm sóc, nuôi dưỡng hàng tháng thấp nhất cho mỗi đối tượng quy định tại khoản 6 Điều 5 Nghị định này bằng mức chuẩn trợ giúp xã hội quy định tại khoản 2 Điều 4 Nghị định này nhân với hệ số tương ứng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a)</w:t>
      </w:r>
      <w:r w:rsidRPr="00EA7E26">
        <w:rPr>
          <w:rFonts w:ascii="Arial" w:eastAsia="Times New Roman" w:hAnsi="Arial" w:cs="Arial"/>
          <w:color w:val="000000"/>
          <w:sz w:val="18"/>
          <w:szCs w:val="18"/>
          <w:lang w:val="vi-VN"/>
        </w:rPr>
        <w:t> Mức hỗ trợ kinh phí chăm sóc hàng tháng đối với người khuyết tật đặc biệt nặng, người khuyết tật nặng đang mang thai hoặc nuôi con dưới 36 tháng tuổi được quy định như sau:</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1,5 đối với người khuyết tật đặc biệt nặng, người khuyết tật nặng đang mang thai hoặc nuôi một con dưới 36 tháng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 Hệ số 2,0 đối với người khuyết tật đặc biệt nặng, người khuyết tật nặng đang mang thai và nuôi một con dưới 36 tháng tuổi hoặc nuôi hai con dưới 36 tháng tuổi trở lên;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Trường hợp người khuyết tật thuộc diện hưởng các hệ số khác nhau quy định tại điểm này thì chỉ được hưởng một hệ số cao nhất;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Trường hợp cả vợ và chồng là người khuyết tật thuộc diện hưởng hỗ trợ kinh phí chăm sóc hàng tháng quy định tại điểm này thì chỉ được hưởng một suất hỗ trợ kinh phí chăm sóc.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Trường hợp người khuyết tật đặc biệt nặng, người khuyết tật nặng đang hưởng trợ cấp xã hội quy định tại khoản 6 Điều 5 Nghị định này nhưng mang thai hoặc nuôi con dưới 36 tháng tuổi thì vẫn được hưởng kinh phí hỗ trợ chăm sóc quy định tại điểm a khoản 2 Điều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Hộ gia đình đang trực tiếp chăm sóc, nuôi dưỡng mỗi một người khuyết tật đặc biệt nặng được hưởng kinh phí hỗ trợ chăm sóc hệ số một (1,0).</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Hộ gia đình, cá nhân nhận chăm sóc nuôi dưỡng người khuyết tật đặc biệt nặng được hỗ trợ kinh phí chăm sóc với hệ số được quy định như sau:</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1,5 đối với trường hợp nhận chăm sóc, nuôi dưỡng mỗi một người khuyết tật đặc biệt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Hệ số 2,5 đối với trường hợp nhận chăm sóc, nuôi dưỡng mỗi một trẻ em khuyết tật đặc biệt nặng.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Được hướng dẫn, đào tạo nghiệp vụ nhận chăm sóc, nuôi dưỡng.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Được ưu tiên vay vốn, dạy nghề tạo việc làm, phát triển kinh tế hộ và chế độ ưu đãi khác theo quy định của pháp luật liên quan.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Bộ Lao động - Thương binh và Xã hội hướng dẫn khoản 3 Điều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0" w:name="dieu_21"/>
      <w:r w:rsidRPr="00EA7E26">
        <w:rPr>
          <w:rFonts w:ascii="Arial" w:eastAsia="Times New Roman" w:hAnsi="Arial" w:cs="Arial"/>
          <w:b/>
          <w:bCs/>
          <w:color w:val="000000"/>
          <w:sz w:val="18"/>
          <w:szCs w:val="18"/>
          <w:lang w:val="vi-VN"/>
        </w:rPr>
        <w:t>Điều 21. Thủ tục nhận chăm sóc, nuôi dưỡng đối tượng</w:t>
      </w:r>
      <w:bookmarkEnd w:id="30"/>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Thủ tục nhận chăm sóc, nuôi dưỡng đối tượng quy định tại khoản 1 Điều 18 Nghị định này thực hiện theo quy định tại Điều 7, Điều 8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Thủ tục nhận chăm sóc, nuôi dưỡng đối tượng quy định tại điểm a khoản 2 Điều 18 Nghị định này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a)</w:t>
      </w:r>
      <w:r w:rsidRPr="00EA7E26">
        <w:rPr>
          <w:rFonts w:ascii="Arial" w:eastAsia="Times New Roman" w:hAnsi="Arial" w:cs="Arial"/>
          <w:color w:val="000000"/>
          <w:sz w:val="18"/>
          <w:szCs w:val="18"/>
          <w:lang w:val="vi-VN"/>
        </w:rPr>
        <w:t> Trưởng thôn lập danh sách đối tượng được nhận chăm sóc, nuôi dưỡng và cá nhân hoặc hộ gia đình có đủ điều kiện nhận chăm sóc, nuôi dưỡng thuộc địa bàn thôn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gian không quá 02 ngày làm việc, Chủ tịch Ủy ban nhân dân cấp xã có văn bản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gian không quá 03 ngày làm việc, Phòng Lao động - Thương binh và Xã hội thẩm định, trình Chủ tịch Ủy ban nhân dân cấp huyện quyết định hỗ trợ. Trường hợp không hỗ trợ phải trả lời bằng văn bản và nêu rõ lý do;</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Chủ tịch Ủy ban nhân dân cấp xã tổ chức đưa đối tượng và bàn giao cho tổ chức, cá nhân hoặc hộ gia đình nhận chăm sóc, nuôi dưỡng ngay sau khi có quyết định hỗ trợ của Chủ tịch Ủy ban nhân dân cấp huyện.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3.</w:t>
      </w:r>
      <w:r w:rsidRPr="00EA7E26">
        <w:rPr>
          <w:rFonts w:ascii="Arial" w:eastAsia="Times New Roman" w:hAnsi="Arial" w:cs="Arial"/>
          <w:color w:val="000000"/>
          <w:sz w:val="18"/>
          <w:szCs w:val="18"/>
          <w:lang w:val="vi-VN"/>
        </w:rPr>
        <w:t> Thủ tục đối với đối tượng quy định tại các điểm b, c và d khoản 2 Điều 18 Nghị định này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hoặc người giám hộ của đối tượng có đơn kèm theo biên bản về vụ việc bạo hành, xâm hại và văn bản xác nhận tình trạng sức khỏe của cơ sở khám bệnh, chữa bệnh (nếu có)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Công chức cấp xã phụ trách công tác lao động, thương binh và xã hội nơi trẻ em, người lang thang xin ăn không có nơi cư trú ổn định bị bạo hành, xâm hại có trách nhiệm lập hồ sơ;</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gian không quá 02 ngày làm việc, Chủ tịch Ủy ban nhân dân cấp xã tổ chức kiểm tra, xác minh và có văn bản gửi Phòng Lao động - Thương binh và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gian không quá 03 ngày làm việc, Phòng Lao động - Thương binh và Xã hội thẩm định, trình Chủ tịch Ủy ban nhân dân cấp huyện quyết định. Trường hợp không hỗ trợ phải trả lời bằng văn bản và nêu rõ lý do;</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Chủ tịch Ủy ban nhân dân cấp xã tổ chức đưa đối tượng và bàn giao cho tổ chức, cá nhân hoặc hộ gia đình nhận chăm sóc, nuôi dưỡng ngay sau khi có quyết định của Chủ tịch Ủy ban nhân dân cấp huyện.</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1" w:name="dieu_22"/>
      <w:r w:rsidRPr="00EA7E26">
        <w:rPr>
          <w:rFonts w:ascii="Arial" w:eastAsia="Times New Roman" w:hAnsi="Arial" w:cs="Arial"/>
          <w:b/>
          <w:bCs/>
          <w:color w:val="000000"/>
          <w:sz w:val="18"/>
          <w:szCs w:val="18"/>
          <w:lang w:val="vi-VN"/>
        </w:rPr>
        <w:t>Điều 22. Điều kiện, trách nhiệm đối với người nhận chăm sóc, nuôi dưỡng trẻ em</w:t>
      </w:r>
      <w:bookmarkEnd w:id="31"/>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Người nhận chăm sóc, nuôi dưỡng trẻ em phải bảo đảm các điều kiện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lastRenderedPageBreak/>
        <w:t>a)</w:t>
      </w:r>
      <w:r w:rsidRPr="00EA7E26">
        <w:rPr>
          <w:rFonts w:ascii="Arial" w:eastAsia="Times New Roman" w:hAnsi="Arial" w:cs="Arial"/>
          <w:color w:val="000000"/>
          <w:sz w:val="18"/>
          <w:szCs w:val="18"/>
          <w:lang w:val="vi-VN"/>
        </w:rPr>
        <w:t> Có năng lực hành vi dân sự đầy đủ và thực hiện tốt chủ trương chính sách của Đảng, pháp luật của Nhà nước;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b)</w:t>
      </w:r>
      <w:r w:rsidRPr="00EA7E26">
        <w:rPr>
          <w:rFonts w:ascii="Arial" w:eastAsia="Times New Roman" w:hAnsi="Arial" w:cs="Arial"/>
          <w:color w:val="000000"/>
          <w:sz w:val="18"/>
          <w:szCs w:val="18"/>
          <w:lang w:val="vi-VN"/>
        </w:rPr>
        <w:t> Tự nguyện nhận chăm sóc trẻ em;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Có nơi ở ổn định và chỗ ở cho trẻ em được nhận chăm sóc, nuôi dưỡng;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Có điều kiện về kinh tế, sức khỏe, kinh nghiệm chăm sóc trẻ em;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Đang sống cùng chồng hoặc vợ thì chồng hoặc vợ phải bảo đảm điều kiện quy định tại điểm a và b khoản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Trường hợp ông, bà nội ngoại, cô, dì, chú, bác, anh, chị ruột nhận chăm sóc, nuôi dưỡng trẻ em là đối tượng quy định tại khoản 1 Điều 5 Nghị định này không bảo đảm điều kiện quy định tại các điểm a, c và d khoản 1 Điều này vẫn được xem xét hưởng chính sách quy định tại Điều 12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Người nhận chăm sóc, nuôi dưỡng trẻ em phải thực hiện đầy đủ trách nhiệm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Bảo đảm điều kiện để trẻ em được đi học, chăm sóc sức khỏe, vui chơi, giải trí;</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Bảo đảm chỗ ở an toàn, vệ sinh cho trẻ em;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Đối xử bình đẳng đối với trẻ em;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Thực hiện các nghĩa vụ khác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Trường hợp không được tiếp tục nhận chăm sóc, nuôi dưỡng trẻ em: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Có hành vi đối xử tệ bạc với trẻ em được nhận chăm sóc, nuôi dưỡng;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Lợi dụng việc chăm sóc, nuôi dưỡng để trục lợi;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Có tình trạng kinh tế hoặc lý do khác dẫn đến không còn đủ khả năng bảo đảm chăm sóc, nuôi dưỡng trẻ em;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Vi phạm nghiêm trọng quyền của trẻ em được nhận chăm sóc, nuôi dưỡng.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2" w:name="dieu_23"/>
      <w:r w:rsidRPr="00EA7E26">
        <w:rPr>
          <w:rFonts w:ascii="Arial" w:eastAsia="Times New Roman" w:hAnsi="Arial" w:cs="Arial"/>
          <w:b/>
          <w:bCs/>
          <w:color w:val="000000"/>
          <w:sz w:val="18"/>
          <w:szCs w:val="18"/>
          <w:lang w:val="vi-VN"/>
        </w:rPr>
        <w:t>Điều 23. Điều kiện, trách nhiệm đối với người nhận chăm sóc, nuôi dưỡng người khuyết tật đặc biệt nặng và người cao tuổi đủ điều kiện sống tại cơ sở trợ giúp xã hội</w:t>
      </w:r>
      <w:bookmarkEnd w:id="32"/>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Người nhận chăm sóc, nuôi dưỡng người khuyết tật đặc biệt nặng, người cao tuổi đủ điều kiện sống tại cơ sở trợ giúp xã hội phải bảo đảm điều kiện và trách nhiệm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Có năng lực hành vi dân sự đầy đủ và thực hiện tốt chủ trương, chính sách của Đảng, pháp luật của Nhà nước;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Có sức khoẻ, kinh nghiệm và kỹ năng chăm sóc người khuyết tật, người cao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Có nơi ở ổn định và nơi ở cho người khuyết tật, người cao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d)</w:t>
      </w:r>
      <w:r w:rsidRPr="00EA7E26">
        <w:rPr>
          <w:rFonts w:ascii="Arial" w:eastAsia="Times New Roman" w:hAnsi="Arial" w:cs="Arial"/>
          <w:color w:val="000000"/>
          <w:sz w:val="18"/>
          <w:szCs w:val="18"/>
          <w:lang w:val="vi-VN"/>
        </w:rPr>
        <w:t> Có điều kiện kinh tế;</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Đang sống cùng chồng hoặc vợ thì chồng hoặc vợ phải bảo đảm điều kiện quy định tại điểm a và b khoản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2.</w:t>
      </w:r>
      <w:r w:rsidRPr="00EA7E26">
        <w:rPr>
          <w:rFonts w:ascii="Arial" w:eastAsia="Times New Roman" w:hAnsi="Arial" w:cs="Arial"/>
          <w:color w:val="000000"/>
          <w:sz w:val="18"/>
          <w:szCs w:val="18"/>
          <w:lang w:val="vi-VN"/>
        </w:rPr>
        <w:t> Trường hợp không được tiếp tục nhận chăm sóc, nuôi dưỡng người cao tuổi,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Có hành vi đối xử tệ bạc đối với người cao tuổi,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Lợi dụng việc nhận việc chăm sóc, nuôi dưỡng để trục lợi;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Có tình trạng kinh tế hoặc lý do khác dẫn đến không còn bảo đảm việc chăm sóc, nuôi dưỡng người cao tuổi,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Vi phạm nghiêm trọng quyền của người được nhận chăm sóc, nuôi dưỡng.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3" w:name="chuong_5"/>
      <w:r w:rsidRPr="00EA7E26">
        <w:rPr>
          <w:rFonts w:ascii="Arial" w:eastAsia="Times New Roman" w:hAnsi="Arial" w:cs="Arial"/>
          <w:b/>
          <w:bCs/>
          <w:color w:val="000000"/>
          <w:sz w:val="18"/>
          <w:szCs w:val="18"/>
          <w:lang w:val="vi-VN"/>
        </w:rPr>
        <w:t>Chương V</w:t>
      </w:r>
      <w:bookmarkEnd w:id="33"/>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34" w:name="chuong_5_name"/>
      <w:r w:rsidRPr="00EA7E26">
        <w:rPr>
          <w:rFonts w:ascii="Arial" w:eastAsia="Times New Roman" w:hAnsi="Arial" w:cs="Arial"/>
          <w:b/>
          <w:bCs/>
          <w:color w:val="000000"/>
          <w:sz w:val="24"/>
          <w:szCs w:val="24"/>
          <w:lang w:val="vi-VN"/>
        </w:rPr>
        <w:t>CHĂM SÓC, NUÔI DƯỠNG ĐỐI TƯỢNG BẢO TRỢ XÃ HỘI TẠI CƠ SỞ TRỢ GIÚP XÃ HỘI, NHÀ XÃ HỘI</w:t>
      </w:r>
      <w:bookmarkEnd w:id="34"/>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5" w:name="dieu_24"/>
      <w:r w:rsidRPr="00EA7E26">
        <w:rPr>
          <w:rFonts w:ascii="Arial" w:eastAsia="Times New Roman" w:hAnsi="Arial" w:cs="Arial"/>
          <w:b/>
          <w:bCs/>
          <w:color w:val="000000"/>
          <w:sz w:val="18"/>
          <w:szCs w:val="18"/>
          <w:lang w:val="vi-VN"/>
        </w:rPr>
        <w:t>Điều 24. Đối tượng bảo trợ xã hội được chăm sóc, nuôi dưỡng trong cơ sở trợ giúp xã hội, nhà xã hội (sau đây gọi chung là cơ sở trợ giúp xã hội)</w:t>
      </w:r>
      <w:bookmarkEnd w:id="35"/>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Đối tượng bảo trợ xã hội có hoàn cảnh đặc biệt khó khăn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quy định tại các khoản 1 và 3 Điều 5 của Nghị định này thuộc diện khó khăn không tự lo được cuộc sống và không có người nhận chăm sóc, nuôi dưỡng tại cộng đồng;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Người cao tuổi thuộc diện được chăm sóc, nuôi dưỡng trong cơ sở trợ giúp xã hội theo quy định của pháp luật về người cao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c) Trẻ em khuyết tật, người khuyết tật thuộc diện được chăm sóc, nuôi dưỡng trong cơ sở trợ giúp xã hội theo quy định của pháp luật về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Đối tượng cần bảo vệ khẩn cấp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Nạn nhân của bạo lực gia đình; nạn nhân bị xâm hại tình dục; nạn nhân bị buôn bán; nạn nhân bị cưỡng bức lao động;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Trẻ em, người lang thang xin ăn trong thời gian chờ đưa về nơi cư trú;</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Đối tượng cần bảo vệ khẩn cấp khác theo quyết định của Chủ tịch Ủy ban nhân dân cấp tỉnh.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Người chưa thành niên, người không còn khả năng lao động là đối tượng thuộc diện chăm sóc, nuôi dưỡng tại cơ sở trợ giúp xã hội theo quy định của pháp luật về xử lý vi phạm hành chính.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Thời gian chăm sóc, nuôi dưỡng đối tượng quy định tại khoản 2 Điều này tại cơ sở trợ giúp xã hội, nhà xã hội tối đa không quá 03 tháng. Trường hợp quá 3 tháng mà không thể đưa đối tượng trở về gia đình, cộng đồng thì cơ quan quản lý cấp trên của cơ sở trợ giúp xã hội xem xét, quyết định giải pháp phù hợp.</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Đối tượng tự nguyện sống tại cơ sở trợ giúp xã hội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Người cao tuổi thực hiện theo hợp đồng ủy nhiệm chăm sóc;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Người không thuộc diện quy định tại các khoản 1, 2 và 3 Điều này, không có điều kiện sống tại gia đình, có nhu cầu vào sống tại cơ sở trợ giúp xã hội.</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6" w:name="dieu_25"/>
      <w:r w:rsidRPr="00EA7E26">
        <w:rPr>
          <w:rFonts w:ascii="Arial" w:eastAsia="Times New Roman" w:hAnsi="Arial" w:cs="Arial"/>
          <w:b/>
          <w:bCs/>
          <w:color w:val="000000"/>
          <w:sz w:val="18"/>
          <w:szCs w:val="18"/>
          <w:lang w:val="vi-VN"/>
        </w:rPr>
        <w:t>Điều 25. Chế độ chăm sóc, nuôi dưỡng tại cơ sở trợ giúp xã hội</w:t>
      </w:r>
      <w:bookmarkEnd w:id="36"/>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Đối tượng quy định tại các khoản 1, 2 và 3 Điều 24 Nghị định này khi sống tại cơ sở trợ giúp xã hội được hưởng chế độ chăm sóc, nuôi dưỡng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Mức trợ cấp nuôi dưỡng hàng tháng thấp nhất cho mỗi đối tượng bằng mức chuẩn trợ giúp xã hội quy định tại khoản 2 Điều 4 Nghị định này nhân với hệ số tương ứng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Hệ số 5,0 đối với trẻ em dưới 04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Hệ số 4,0 đối với các đối tượng từ đủ 4 tuổi trở lên.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Cấp thẻ bảo hiểm y tế theo quy định pháp luật về bảo hiểm y tế.</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Hỗ trợ chi phí mai táng khi chết với mức tối thiểu bằng 50 lần mức chuẩn trợ giúp xã hội quy định tại khoản 2 Điều 4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Cấp vật dụng phục vụ cho sinh hoạt thường ngày, chăn, màn, chiếu, quần áo mùa hè, quần áo mùa đông, quần áo lót, khăn mặt, giày, dép, bàn chải đánh răng, thuốc chữa bệnh thông thường, vệ sinh cá nhân hàng tháng đối với đối tượng nữ trong độ tuổi sinh đẻ, sách, vở, đồ dùng học tập đối với đối tượng đang đi học và các chi phí khác theo quy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Trường hợp đối tượng đã được hưởng chế độ trợ cấp nuôi dưỡng hàng tháng quy định tại khoản 1 Điều này thì không được hưởng trợ cấp xã hội hàng tháng quy định tại Điều 6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7" w:name="dieu_26"/>
      <w:r w:rsidRPr="00EA7E26">
        <w:rPr>
          <w:rFonts w:ascii="Arial" w:eastAsia="Times New Roman" w:hAnsi="Arial" w:cs="Arial"/>
          <w:b/>
          <w:bCs/>
          <w:color w:val="000000"/>
          <w:sz w:val="18"/>
          <w:szCs w:val="18"/>
          <w:lang w:val="vi-VN"/>
        </w:rPr>
        <w:t>Điều 26. Hỗ trợ giáo dục, đào tạo và tạo việc làm</w:t>
      </w:r>
      <w:bookmarkEnd w:id="37"/>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Đối tượng được chăm sóc, nuôi dưỡng tại cơ sở trợ giúp xã hội được hưởng chính sách hỗ trợ học mầm non, giáo dục phổ thông, học nghề, trung học chuyên nghiệp, cao đẳng, đại học văn bằng thứ nhất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Đối tượng trẻ em quy định tại các khoản 1, 2 và 3 Điều 24 Nghị định này từ 16 tuổi trở lên đang học các cấp học phổ thông, học nghề, trung học chuyên nghiệp, cao đẳng, đại học văn bằng thứ nhất thì tiếp tục được chăm sóc, nuôi dưỡng tại cơ sở trợ giúp xã hội cho đến khi kết thúc học, nhưng không quá 22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Trẻ em từ 13 tuổi trở lên được chăm sóc, nuôi dưỡng tại cơ sở trợ giúp xã hội không còn học phổ thông thì được giới thiệu học nghề.</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Đối tượng quy định tại các khoản 1, 2 và 3 Điều 24 Nghị định này từ 16 tuổi trở lên không tiếp tục học phổ thông, học nghề, trung học chuyên nghiệp, cao đẳng, đại học được đưa trở về nơi ở trước khi vào cơ sở trợ giúp xã hội. Ủy ban nhân dân cấp xã nơi ở trước đây của đối tượng có trách nhiệm tiếp nhận, tạo điều kiện để có việc làm, ổn định cuộc sống.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Đối tượng quy định tại khoản 1 và 3 Điều 24 Nghị định này từ 16 tuổi trở lên không tiếp tục học phổ thông, học nghề, trung học chuyên nghiệp, cao đẳng, đại học thì cơ sở trợ giúp xã hội và địa phương xem xét hỗ trợ để có nơi ở, tạo việc làm và cơ sở trợ giúp xã hội tiếp tục giải quyết trợ cấp nuôi dưỡng hàng tháng cho đến khi tự lập được cuộc sống, nhưng không quá 24 tháng.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8" w:name="dieu_27"/>
      <w:r w:rsidRPr="00EA7E26">
        <w:rPr>
          <w:rFonts w:ascii="Arial" w:eastAsia="Times New Roman" w:hAnsi="Arial" w:cs="Arial"/>
          <w:b/>
          <w:bCs/>
          <w:color w:val="000000"/>
          <w:sz w:val="18"/>
          <w:szCs w:val="18"/>
          <w:lang w:val="vi-VN"/>
        </w:rPr>
        <w:lastRenderedPageBreak/>
        <w:t>Điều 27. Thẩm quyền, hồ sơ tiếp nhận vào cơ sở trợ giúp xã hội</w:t>
      </w:r>
      <w:bookmarkEnd w:id="38"/>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Thẩm quyền tiếp nhận vào cơ sở trợ giúp xã hội: Người đứng đầu cơ sở trợ giúp xã hội quyết định tiếp nhận đối tượng vào cơ sở. Đối với cơ sở trợ giúp xã hội do cấp huyện quản lý thì Chủ tịch Ủy ban nhân dân cấp huyện quyết định đưa đối tượng vào cơ sở.</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Hồ sơ tiếp nhận vào cơ sở đối với đối tượng bảo trợ xã hội có hoàn cảnh đặc biệt khó khăn quy định tại khoản 1 Điều 24 Nghị định này,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Tờ khai của đối tượng hoặc người giám hộ theo Mẫu số 07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Bản sao giấy khai sinh đối với trẻ em, trường hợp trẻ em bị bỏ rơi phải làm thủ tục đăng ký khai sinh theo quy định của pháp luật về đăng ký hộ tịch;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Bản sao Giấy xác nhận khuyết tật đối với trường hợp là người khuyết tật;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Xác nhận của cơ quan y tế có thẩm quyền đối với trường hợp bị nhiễm HIV;</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Văn bản đề nghị của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e)</w:t>
      </w:r>
      <w:r w:rsidRPr="00EA7E26">
        <w:rPr>
          <w:rFonts w:ascii="Arial" w:eastAsia="Times New Roman" w:hAnsi="Arial" w:cs="Arial"/>
          <w:color w:val="000000"/>
          <w:sz w:val="18"/>
          <w:szCs w:val="18"/>
          <w:lang w:val="vi-VN"/>
        </w:rPr>
        <w:t> Giấy tờ liên quan khác (nếu có);</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g) Văn bản đề nghị của Chủ tịch Ủy ban nhân dân cấp huyện gửi cơ quan quản lý cơ sở trợ giúp xã hội (nếu vào cơ sở của tỉnh);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 Quyết định tiếp nhận của người đứng đầu cơ sở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Hồ sơ tiếp nhận vào cơ sở đối với đối tượng cần bảo vệ khẩn cấp quy định tại khoản 2 Điều 24 Nghị định này,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Tờ khai của đối tượng hoặc người giám hộ theo Mẫu số 07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Bản sao chứng minh nhân dân, căn cước công dân hoặc giấy tờ tùy thân của đối tượng (nếu có);</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Biên bản đối với trường hợp khẩn cấp có nguy cơ đe dọa đến an toàn của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Văn bản đề nghị của Chủ tịch Ủy ban nhân dân cấp xã, nơi đối tượng đang ở hoặc nơi phát hiện thấy cần sự bảo vệ khẩn cấp;</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Văn bản đề nghị của Chủ tịch Ủy ban nhân dân cấp huyện gửi cơ quan quản lý cơ sở (nếu vào cơ sở của tỉnh);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e) Quyết định tiếp nhận của người đứng đầu cơ sở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Hồ sơ tiếp nhận vào cơ sở trợ giúp xã hội đối với đối tượng tự nguyện,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Hợp đồng cung cấp dịch vụ trợ giúp xã hội theo Mẫu số 08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Bản sao giấy chứng minh nhân dân hoặc thẻ căn cước công dân hoặc hộ chiếu hoặc chứng thực cá nhân hợp pháp khác của đối tượng.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39" w:name="dieu_28"/>
      <w:r w:rsidRPr="00EA7E26">
        <w:rPr>
          <w:rFonts w:ascii="Arial" w:eastAsia="Times New Roman" w:hAnsi="Arial" w:cs="Arial"/>
          <w:b/>
          <w:bCs/>
          <w:color w:val="000000"/>
          <w:sz w:val="18"/>
          <w:szCs w:val="18"/>
          <w:lang w:val="vi-VN"/>
        </w:rPr>
        <w:t>Điều 28. Thủ tục tiếp nhận vào cơ sở trợ giúp xã hội</w:t>
      </w:r>
      <w:bookmarkEnd w:id="39"/>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1.</w:t>
      </w:r>
      <w:r w:rsidRPr="00EA7E26">
        <w:rPr>
          <w:rFonts w:ascii="Arial" w:eastAsia="Times New Roman" w:hAnsi="Arial" w:cs="Arial"/>
          <w:color w:val="000000"/>
          <w:sz w:val="18"/>
          <w:szCs w:val="18"/>
          <w:lang w:val="vi-VN"/>
        </w:rPr>
        <w:t> Thủ tục tiếp nhận vào cơ sở đối với đối tượng bảo trợ xã hội có hoàn cảnh đặc biệt khó khăn quy định tại khoản 1 Điều 24 Nghị định này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hoặc người giám hộ có giấy tờ theo quy định tại các điểm a, b và c khoản 2 Điều 27 Nghị định này gửi Chủ tịch Ủy ban nhân dân cấp xã;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hạn 10 ngày làm việc, kể từ ngày nhận được hồ sơ của đối tượng, Chủ tịch Ủy ban nhân dân cấp xã có trách nhiệm xét duyệt và niêm yết công khai kết quả xét duyệt tại trụ sở Ủy ban nhân dân cấp xã trong thời gian 07 ngày làm việc, trừ những thông tin về HIV của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Trong thời hạn 03 ngày làm việc, kể từ ngày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xml:space="preserve">đ)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w:t>
      </w:r>
      <w:r w:rsidRPr="00EA7E26">
        <w:rPr>
          <w:rFonts w:ascii="Arial" w:eastAsia="Times New Roman" w:hAnsi="Arial" w:cs="Arial"/>
          <w:color w:val="000000"/>
          <w:sz w:val="18"/>
          <w:szCs w:val="18"/>
          <w:lang w:val="vi-VN"/>
        </w:rPr>
        <w:lastRenderedPageBreak/>
        <w:t>đến cơ sở trợ giúp xã hội trên địa bàn quản lý; sau khi nhận đầy đủ hồ sơ, người đứng đầu cơ sở trợ giúp xã hội quyết định tiếp nhận đối tượng vào cơ sở;</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e) Trường hợp đối tượng không được tiếp nhận vào cơ sở trợ giúp xã hội thì trả lời bằng văn bản và nêu rõ lý do.</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2.</w:t>
      </w:r>
      <w:r w:rsidRPr="00EA7E26">
        <w:rPr>
          <w:rFonts w:ascii="Arial" w:eastAsia="Times New Roman" w:hAnsi="Arial" w:cs="Arial"/>
          <w:color w:val="000000"/>
          <w:sz w:val="18"/>
          <w:szCs w:val="18"/>
          <w:lang w:val="vi-VN"/>
        </w:rPr>
        <w:t> Thủ tục tiếp nhận vào cơ sở trợ giúp xã hội đối với đối tượng cần bảo vệ khẩn cấp quy định tại khoản 2 Điều 24 Nghị định này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a)</w:t>
      </w:r>
      <w:r w:rsidRPr="00EA7E26">
        <w:rPr>
          <w:rFonts w:ascii="Arial" w:eastAsia="Times New Roman" w:hAnsi="Arial" w:cs="Arial"/>
          <w:color w:val="000000"/>
          <w:sz w:val="18"/>
          <w:szCs w:val="18"/>
          <w:lang w:val="vi-VN"/>
        </w:rPr>
        <w:t> Cơ sở trợ giúp xã hội có trách nhiệm tiếp nhận ngay các đối tượng cần sự bảo vệ khẩn cấp để chăm sóc, nuôi dưỡng và hoàn thiện các thủ tục theo quy trình sau:</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Bước 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Bước 2. Đánh giá về mức độ tổn thương, khả năng phục hồi và nhu cầu trợ giúp của đối tượng để có kế hoạch trợ giúp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Bước 4. Quyết định trợ giúp đối tượng tại cơ sở trợ giúp xã hội hoặc chuyển đối tượng về gia đình, cộng đồng;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Bước 5. Hoàn thành các thủ tục, hồ sơ của đối tượng theo quy định, Trường hợp là trẻ em bị bỏ rơi, cơ sở thực hiện các thủ tục khai sinh cho trẻ theo quy định của pháp luật về hộ tịch.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b)</w:t>
      </w:r>
      <w:r w:rsidRPr="00EA7E26">
        <w:rPr>
          <w:rFonts w:ascii="Arial" w:eastAsia="Times New Roman" w:hAnsi="Arial" w:cs="Arial"/>
          <w:color w:val="000000"/>
          <w:sz w:val="18"/>
          <w:szCs w:val="18"/>
          <w:lang w:val="vi-VN"/>
        </w:rPr>
        <w:t> Các thủ tục, hồ sơ phải hoàn thiện trong 10 ngày làm việc, kể từ khi tiếp nhận đối tượng, trường hợp kéo dài quá 10 ngày làm việc, phải do cơ quan quản lý cấp trên xem xét quyết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3.</w:t>
      </w:r>
      <w:r w:rsidRPr="00EA7E26">
        <w:rPr>
          <w:rFonts w:ascii="Arial" w:eastAsia="Times New Roman" w:hAnsi="Arial" w:cs="Arial"/>
          <w:color w:val="000000"/>
          <w:sz w:val="18"/>
          <w:szCs w:val="18"/>
          <w:lang w:val="vi-VN"/>
        </w:rPr>
        <w:t> Thủ tục quyết định tiếp nhận đối với đối tượng tự nguyện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Đối tượng tự nguyện ký hợp đồng cung cấp dịch vụ trợ giúp xã hội với người đứng đầu cơ sở trợ giúp xã hội và nộp bản sao giấy chứng minh nhân dân hoặc thẻ căn cước công dân hoặc hộ chiếu hoặc chứng thực cá nhân hợp pháp khác.</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0" w:name="dieu_29"/>
      <w:r w:rsidRPr="00EA7E26">
        <w:rPr>
          <w:rFonts w:ascii="Arial" w:eastAsia="Times New Roman" w:hAnsi="Arial" w:cs="Arial"/>
          <w:b/>
          <w:bCs/>
          <w:color w:val="000000"/>
          <w:sz w:val="18"/>
          <w:szCs w:val="18"/>
          <w:lang w:val="vi-VN"/>
        </w:rPr>
        <w:t>Điều 29. Lập hồ sơ quản lý đối tượng tại cơ sở trợ giúp xã hội</w:t>
      </w:r>
      <w:bookmarkEnd w:id="40"/>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Cơ sở trợ giúp xã hội phải tiến hành lập và quản lý hồ sơ cá nhân của từng đối tượng. Hồ sơ của đối tượng gồm có:</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Hồ sơ tiếp nhận vào cơ sở trợ giúp xã hội quy định tại Điều 27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Kế hoạch trợ giúp xã hội và các tài liệu liên quan.</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Quyết định dừng trợ giúp xã hội hoặc thanh lý hợp đồng dịch vụ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Các văn bản có liên quan đến đối tượng.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1" w:name="dieu_30"/>
      <w:r w:rsidRPr="00EA7E26">
        <w:rPr>
          <w:rFonts w:ascii="Arial" w:eastAsia="Times New Roman" w:hAnsi="Arial" w:cs="Arial"/>
          <w:b/>
          <w:bCs/>
          <w:color w:val="000000"/>
          <w:sz w:val="18"/>
          <w:szCs w:val="18"/>
          <w:lang w:val="vi-VN"/>
        </w:rPr>
        <w:t>Điều 30. Thẩm quyền, điều kiện, thủ tục dừng trợ giúp xã hội tại cơ sở trợ giúp xã hội</w:t>
      </w:r>
      <w:bookmarkEnd w:id="41"/>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Thẩm quyền dừng trợ giúp xã hội: Người đứng đầu cơ sở trợ giúp xã hội quyết định dừng trợ giúp xã hội đối với đối tượng. Đối với cơ sở trợ giúp xã hội do cấp huyện quản lý thì Chủ tịch Ủy ban nhân dân cấp huyện quyết định dừng trợ giúp xã hội đối với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Điều kiện dừng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Kết thúc quản lý trường hợp theo quyết định của người đứng đầu cơ sở;</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Người giám hộ, gia đình hoặc gia đình, cá nhân nhận chăm sóc, nuôi dưỡng có đơn đề nghị theo Mẫu số 09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Đối tượng được nhận làm con nuôi theo quy định của pháp luật con nuôi;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Đối tượng đủ 16 tuổi. Trường hợp từ 16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Cơ sở trợ giúp xã hội không có khả năng cung cấp dịch vụ trợ giúp xã hội phù hợp cho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e)</w:t>
      </w:r>
      <w:r w:rsidRPr="00EA7E26">
        <w:rPr>
          <w:rFonts w:ascii="Arial" w:eastAsia="Times New Roman" w:hAnsi="Arial" w:cs="Arial"/>
          <w:color w:val="000000"/>
          <w:sz w:val="18"/>
          <w:szCs w:val="18"/>
          <w:lang w:val="vi-VN"/>
        </w:rPr>
        <w:t> Đối tượng không liên hệ trong vòng 1 tháng;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g) Đối tượng đề nghị dừng hoạt động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 Đối tượng chết hoặc mất tích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lastRenderedPageBreak/>
        <w:t>i) Kết thúc hợp đồng cung cấp dịch vụ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k) Trường hợp khác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3.</w:t>
      </w:r>
      <w:r w:rsidRPr="00EA7E26">
        <w:rPr>
          <w:rFonts w:ascii="Arial" w:eastAsia="Times New Roman" w:hAnsi="Arial" w:cs="Arial"/>
          <w:color w:val="000000"/>
          <w:sz w:val="18"/>
          <w:szCs w:val="18"/>
          <w:lang w:val="vi-VN"/>
        </w:rPr>
        <w:t> Thủ tục dừng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Đối tượng sử dụng dịch vụ hoặc người giám hộ, thân nhân hoặc gia đình, cá nhân nhận chăm sóc, nuôi dưỡng hoặc cha mẹ nuôi quy định tại điểm b, c, d, g khoản 2 Điều này có đơn đề nghị theo Mẫu số 09 ban hành kèm theo Nghị định này gửi người đứng đầu cơ sở dừng trợ giúp xã hội (nếu có);</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Trong thời hạn 07 ngày làm việc, kể từ khi nhận được đơn, Chủ tịch Ủy ban nhân dân cấp huyện quyết định dừng trợ giúp xã hội đối với đối tượng thuộc quyền quản lý; người đứng đầu cơ sở quyết định dừng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Lập biên bản bàn giao đối tượng về gia đình, cộng đồng có xác nhận của Ủy ban nhân dân cấp xã hoặc thanh lý hợp đồng dịch vụ trợ giúp xã hội.</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2" w:name="chuong_6"/>
      <w:r w:rsidRPr="00EA7E26">
        <w:rPr>
          <w:rFonts w:ascii="Arial" w:eastAsia="Times New Roman" w:hAnsi="Arial" w:cs="Arial"/>
          <w:b/>
          <w:bCs/>
          <w:color w:val="000000"/>
          <w:sz w:val="18"/>
          <w:szCs w:val="18"/>
          <w:lang w:val="vi-VN"/>
        </w:rPr>
        <w:t>Chương VI</w:t>
      </w:r>
      <w:bookmarkEnd w:id="42"/>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43" w:name="chuong_6_name"/>
      <w:r w:rsidRPr="00EA7E26">
        <w:rPr>
          <w:rFonts w:ascii="Arial" w:eastAsia="Times New Roman" w:hAnsi="Arial" w:cs="Arial"/>
          <w:b/>
          <w:bCs/>
          <w:color w:val="000000"/>
          <w:sz w:val="24"/>
          <w:szCs w:val="24"/>
          <w:lang w:val="vi-VN"/>
        </w:rPr>
        <w:t>KINH PHÍ THỰC HIỆN</w:t>
      </w:r>
      <w:bookmarkEnd w:id="43"/>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4" w:name="dieu_31"/>
      <w:r w:rsidRPr="00EA7E26">
        <w:rPr>
          <w:rFonts w:ascii="Arial" w:eastAsia="Times New Roman" w:hAnsi="Arial" w:cs="Arial"/>
          <w:b/>
          <w:bCs/>
          <w:color w:val="000000"/>
          <w:sz w:val="18"/>
          <w:szCs w:val="18"/>
          <w:lang w:val="vi-VN"/>
        </w:rPr>
        <w:t>Điều 31. Kinh phí thực hiện chính sách trợ giúp xã hội thường xuyên</w:t>
      </w:r>
      <w:bookmarkEnd w:id="44"/>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Kinh phí thực hiện chế độ chính sách trợ giúp xã hội thường xuyên, hỗ trợ nhận chăm sóc tại cộng đồng và kinh phí thực hiện chi trả chính sách; tuyên truyền, xét duyệt đối tượng; ứng dụng công nghệ thông tin; đào tạo, bồi dưỡng nâng cao năng lực cán bộ và kiểm tra giám sát được thực hiện theo quy định pháp luật về ngân sách nhà nước.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Kinh phí bảo đảm để chăm sóc, nuôi dưỡng đối tượng theo quy định tại các khoản 1, 2 và 3 Điều 24 Nghị định này thực hiện theo quy định sau đây: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Đối với cơ sở trợ giúp xã hội thuộc cấp nào thì do ngân sách cấp đó bảo đảm trong dự toán chi bảo đảm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Kinh phí chi hoạt động thường xuyên, đầu tư xây d</w:t>
      </w:r>
      <w:r w:rsidRPr="00EA7E26">
        <w:rPr>
          <w:rFonts w:ascii="Arial" w:eastAsia="Times New Roman" w:hAnsi="Arial" w:cs="Arial"/>
          <w:color w:val="000000"/>
          <w:sz w:val="18"/>
          <w:szCs w:val="18"/>
        </w:rPr>
        <w:t>ự</w:t>
      </w:r>
      <w:r w:rsidRPr="00EA7E26">
        <w:rPr>
          <w:rFonts w:ascii="Arial" w:eastAsia="Times New Roman" w:hAnsi="Arial" w:cs="Arial"/>
          <w:color w:val="000000"/>
          <w:sz w:val="18"/>
          <w:szCs w:val="18"/>
          <w:lang w:val="vi-VN"/>
        </w:rPr>
        <w:t>ng cơ bản và các chi phí khác của cơ sở trợ giúp xã hội thực hiện theo quy định của pháp luật. Cơ sở trợ giúp xã hội được tiếp nhận, sử dụng và quản lý các nguồn kinh phí và hiện vật do các tổ chức, cá nhân đóng góp và giúp đỡ từ thiện; bảo đảm sử dụng đúng mục đích, đúng đối tượng và thanh quyết toán theo quy định của pháp luật.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Bộ Tài chính hướng dẫn thi hành các khoản 1 và 2 Điều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5" w:name="dieu_32"/>
      <w:r w:rsidRPr="00EA7E26">
        <w:rPr>
          <w:rFonts w:ascii="Arial" w:eastAsia="Times New Roman" w:hAnsi="Arial" w:cs="Arial"/>
          <w:b/>
          <w:bCs/>
          <w:color w:val="000000"/>
          <w:sz w:val="18"/>
          <w:szCs w:val="18"/>
          <w:lang w:val="vi-VN"/>
        </w:rPr>
        <w:t>Điều 32. Kinh phí thực hiện trợ giúp khẩn cấp</w:t>
      </w:r>
      <w:bookmarkEnd w:id="45"/>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Kinh phí thực hiện trợ giúp khẩn cấp bao gồm: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Ngân sách địa phương tự cân đối theo quy định của pháp luật về ngân sách nhà nước;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Trợ giúp của các tổ chức, cá nhân trong và ngoài nước hỗ trợ trực tiếp cho địa phương hoặc thông qua cơ quan, tổ chức.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Trường hợp thiên tai, hỏa hoạn, dịch bệnh xảy ra trên diện rộng gây thiệt hại nặng và các nguồn kinh phí quy định tại khoản 1 Điều này không đủ để thực hiện trợ giúp khẩn cấp thì Chủ tịch Ủy ban nhân dân cấp tỉnh báo cáo Bộ Lao động - Thương binh và Xã hội, các bộ, ngành quản lý hàng dự trữ quốc gia và Bộ Tài chính để tổng hợp, trình Thủ tướng Chính phủ xem xét, quyết định hỗ trợ hàng hóa từ nguồn dự trữ quốc gia theo quy định.</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6" w:name="dieu_33"/>
      <w:r w:rsidRPr="00EA7E26">
        <w:rPr>
          <w:rFonts w:ascii="Arial" w:eastAsia="Times New Roman" w:hAnsi="Arial" w:cs="Arial"/>
          <w:b/>
          <w:bCs/>
          <w:color w:val="000000"/>
          <w:sz w:val="18"/>
          <w:szCs w:val="18"/>
          <w:lang w:val="vi-VN"/>
        </w:rPr>
        <w:t>Điều 33. Quản lý kinh phí trợ giúp xã hội</w:t>
      </w:r>
      <w:bookmarkEnd w:id="46"/>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Việc lập dự toán, phân bổ, chấp hành và quyết toán kinh phí thực hiện chính sách trợ giúp xã hội theo quy định của pháp luật về ngân sách nhà nước.</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7" w:name="chuong_7"/>
      <w:r w:rsidRPr="00EA7E26">
        <w:rPr>
          <w:rFonts w:ascii="Arial" w:eastAsia="Times New Roman" w:hAnsi="Arial" w:cs="Arial"/>
          <w:b/>
          <w:bCs/>
          <w:color w:val="000000"/>
          <w:sz w:val="18"/>
          <w:szCs w:val="18"/>
          <w:lang w:val="vi-VN"/>
        </w:rPr>
        <w:t>Chương VII</w:t>
      </w:r>
      <w:bookmarkEnd w:id="47"/>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48" w:name="chuong_7_name"/>
      <w:r w:rsidRPr="00EA7E26">
        <w:rPr>
          <w:rFonts w:ascii="Arial" w:eastAsia="Times New Roman" w:hAnsi="Arial" w:cs="Arial"/>
          <w:b/>
          <w:bCs/>
          <w:color w:val="000000"/>
          <w:sz w:val="24"/>
          <w:szCs w:val="24"/>
          <w:lang w:val="vi-VN"/>
        </w:rPr>
        <w:t>TỔ CHỨC THỰC HIỆN</w:t>
      </w:r>
      <w:bookmarkEnd w:id="48"/>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49" w:name="dieu_34"/>
      <w:r w:rsidRPr="00EA7E26">
        <w:rPr>
          <w:rFonts w:ascii="Arial" w:eastAsia="Times New Roman" w:hAnsi="Arial" w:cs="Arial"/>
          <w:b/>
          <w:bCs/>
          <w:color w:val="000000"/>
          <w:sz w:val="18"/>
          <w:szCs w:val="18"/>
          <w:lang w:val="vi-VN"/>
        </w:rPr>
        <w:t>Điều 34. Thực hiện chi trả chính sách trợ giúp xã hội hàng tháng và hỗ trợ nhận chăm sóc, nuôi dưỡng tại cộng đồng</w:t>
      </w:r>
      <w:bookmarkEnd w:id="49"/>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Chế độ, chính sách trợ giúp xã hội thường xuyên và hỗ trợ nhận chăm sóc, nuôi dưỡng tại cộng đồng phải được chi trả kịp thời, đầy đủ, đúng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Việc lựa chọn tổ chức dịch vụ chi trả chính sách trợ giúp xã hội được thực hiện theo quy định của pháp luật. Tổ chức thực hiện chi trả bảo đảm yêu cầu có kinh nghiệm, có mạng lưới điểm giao dịch tại xã, phường, thị trấn, có thể đảm nhiệm việc chi trả tại nhà cho một số đối tượng đặc thù, bảo đảm kịp thời và an toàn trong việc chi trả.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xml:space="preserve">3. Việc chi trả thông qua tổ chức dịch vụ chi trả được lập thành hợp đồng giữa cơ quan Lao động - Thương binh và Xã hội (Sở Lao động - Thương binh và Xã hội hoặc Phòng Lao động - Thương binh và Xã hội tùy theo phân </w:t>
      </w:r>
      <w:r w:rsidRPr="00EA7E26">
        <w:rPr>
          <w:rFonts w:ascii="Arial" w:eastAsia="Times New Roman" w:hAnsi="Arial" w:cs="Arial"/>
          <w:color w:val="000000"/>
          <w:sz w:val="18"/>
          <w:szCs w:val="18"/>
          <w:lang w:val="vi-VN"/>
        </w:rPr>
        <w:lastRenderedPageBreak/>
        <w:t>cấp của từng địa phương) và tổ chức dịch vụ chi trả, trong đó phải ghi rõ phạm vi, đối tượng chi trả, phương thức chi trả (gồm phương thức chi trả qua tài khoản ngân hàng, tài khoản thanh toán điện tử do pháp luật quy định hoặc chi trả trực tiếp bằng tiền mặt), phương thức chuyển tiền và thời hạn chuyển tiền, thời hạn chi trả đến người thụ hưởng, mức chi phí chi trả theo thực tế, thời hạn thanh quyết toán, quyền và trách nhiệm của các bên, thoả thuận khác có liên quan đến việc chi trả.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Trước ngày 25 hàng tháng, cơ quan Lao động - Thương binh và Xã hội căn cứ danh sách đối tượng thụ hưởng (bao gồm đối tượng hưởng trợ cấp hàng tháng tăng, giảm; đối tượng hưởng trợ cấp một lần); số kinh phí chi trả tháng sau (bao gồm cả tiền truy lĩnh và mai táng phí của đối tượng); số kinh phí còn lại chưa chi trả các tháng trước (nếu có) thực hiện rút dự toán tại Kho bạc Nhà nước và chuyển vào tài khoản tiền gửi của tổ chức dịch vụ chi trả; đồng thời chuyển danh sách chi trả để tổ chức dịch vụ chi trả cho đối tượng thụ hưởng tháng sau. Trong thời gian chi trả, cơ quan Lao động - Thương binh và Xã hội có trách nhiệm cử người giám sát việc chi trả của tổ chức thực hiện chi trả.</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5.</w:t>
      </w:r>
      <w:r w:rsidRPr="00EA7E26">
        <w:rPr>
          <w:rFonts w:ascii="Arial" w:eastAsia="Times New Roman" w:hAnsi="Arial" w:cs="Arial"/>
          <w:color w:val="000000"/>
          <w:sz w:val="18"/>
          <w:szCs w:val="18"/>
          <w:lang w:val="vi-VN"/>
        </w:rPr>
        <w:t> Hàng tháng, tổ chức dịch vụ chi trả tổng hợp, báo cáo danh sách đối tượng đã nhận tiền, số tiền đã chi trả; danh sách đối tượng chưa nhận tiền để chuyển chi trả vào tháng sau, số kinh phí còn lại chưa chi trả và chuyển chứng từ (danh sách đã ký nhận và chứng từ chuyển khoản ngân hàng) cho cơ quan Lao động - Thương binh và Xã hội trước ngày 20 hàng tháng. Cơ quan Lao động - Thương binh và Xã hội tổng hợp quyết toán kinh phí chi trả theo quy định.</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0" w:name="dieu_35"/>
      <w:r w:rsidRPr="00EA7E26">
        <w:rPr>
          <w:rFonts w:ascii="Arial" w:eastAsia="Times New Roman" w:hAnsi="Arial" w:cs="Arial"/>
          <w:b/>
          <w:bCs/>
          <w:color w:val="000000"/>
          <w:sz w:val="18"/>
          <w:szCs w:val="18"/>
          <w:lang w:val="vi-VN"/>
        </w:rPr>
        <w:t>Điều 35. Trách nhiệm của các bộ, ngành</w:t>
      </w:r>
      <w:bookmarkEnd w:id="50"/>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Bộ Lao động - Thương binh và Xã hội có trách nhiệm: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Hướng dẫn thực hiện Nghị định này theo quy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Tuyên truyền, phổ biến chính sách, pháp luật về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 Ứng dụng công nghệ thông tin trong giải quyết chính sách trợ giúp xã hội và quản lý đối tượng;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d) Đào tạo, bồi dưỡng cán bộ thực hiện chính sách trợ giúp xã hội;</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đ) Kiểm tra, thanh tra việc thực hiện các quy định tại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Bộ Tài chính có trách nhiệm: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Phối hợp với Bộ Lao động - Thương binh và Xã hội và các bộ, ngành có liên quan thẩm định, trình cấp có thẩm quyền trợ giúp khẩn cấp từ nguồn dự trữ quốc gia cho các bộ, ngành, địa phương theo quy định tại Luật Dự trữ quốc gia và Luật Ngân sách nhà nước;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Chủ trì, phối hợp với Bộ Lao động - Thương binh và Xã hội và các bộ, ngành có liên quan kiểm tra việc xuất cấp, sử dụng hàng dự trữ quốc gia và sử dụng kinh phí thực hiện chính sách theo quy định.</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Bộ Y tế, Bộ Nông nghiệp và Phát triển nông thôn, Bộ Công Thương quản lý hàng dự trữ quốc gia có trách nhiệm:</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a) Rà soát, kiểm tra, tổng hợp số lượng, giá trị, mặt hàng dự trữ quốc gia cần cứu trợ, hỗ trợ báo cáo Thủ tướng Chính phủ;</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b) Báo cáo kết quả xuất cấp, sử dụng hàng dự trữ quốc gia gửi Bộ Tài chính để tổng hợp, báo cáo Thủ tướng Chính phủ.</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4.</w:t>
      </w:r>
      <w:r w:rsidRPr="00EA7E26">
        <w:rPr>
          <w:rFonts w:ascii="Arial" w:eastAsia="Times New Roman" w:hAnsi="Arial" w:cs="Arial"/>
          <w:color w:val="000000"/>
          <w:sz w:val="18"/>
          <w:szCs w:val="18"/>
          <w:lang w:val="vi-VN"/>
        </w:rPr>
        <w:t> Các bộ, ngành có liên quan căn cứ chức năng, nhiệm vụ phối hợp với Bộ Lao động - Thương binh và Xã hội hướng dẫn, triển khai thực hiện Nghị định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1" w:name="dieu_36"/>
      <w:r w:rsidRPr="00EA7E26">
        <w:rPr>
          <w:rFonts w:ascii="Arial" w:eastAsia="Times New Roman" w:hAnsi="Arial" w:cs="Arial"/>
          <w:b/>
          <w:bCs/>
          <w:color w:val="000000"/>
          <w:sz w:val="18"/>
          <w:szCs w:val="18"/>
          <w:lang w:val="vi-VN"/>
        </w:rPr>
        <w:t>Điều 36. Trách nhiệm của Ủy ban nhân dân cấp tỉnh</w:t>
      </w:r>
      <w:bookmarkEnd w:id="51"/>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Tổ chức thực hiện chế độ, chính sách trợ giúp xã hội cho đối tượng quy định tại Nghị định này. Giao cơ quan Lao động - Thương binh và Xã hội tổng hợp, báo cáo kết quả thực hiện chính sách trợ giúp xã hội cho đối tượng theo Mẫu số 10a, 10b, 10c, 10d ban hành kèm theo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Bố trí kinh phí bảo đảm thực hiện chế độ, chính sách theo quy định tại Nghị định này.</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Quyết định phương thức chi trả chính sách trợ giúp xã hội phù hợp với tình hình thực tế của địa phương.</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Kiểm tra, thanh tra việc thực hiện chính sách trợ giúp xã hội ở địa phương.</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2" w:name="chuong_8"/>
      <w:r w:rsidRPr="00EA7E26">
        <w:rPr>
          <w:rFonts w:ascii="Arial" w:eastAsia="Times New Roman" w:hAnsi="Arial" w:cs="Arial"/>
          <w:b/>
          <w:bCs/>
          <w:color w:val="000000"/>
          <w:sz w:val="18"/>
          <w:szCs w:val="18"/>
          <w:lang w:val="vi-VN"/>
        </w:rPr>
        <w:t>Chương VIII</w:t>
      </w:r>
      <w:bookmarkEnd w:id="52"/>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53" w:name="chuong_8_name"/>
      <w:r w:rsidRPr="00EA7E26">
        <w:rPr>
          <w:rFonts w:ascii="Arial" w:eastAsia="Times New Roman" w:hAnsi="Arial" w:cs="Arial"/>
          <w:b/>
          <w:bCs/>
          <w:color w:val="000000"/>
          <w:sz w:val="24"/>
          <w:szCs w:val="24"/>
          <w:lang w:val="vi-VN"/>
        </w:rPr>
        <w:t>ĐIỀU KHOẢN THI HÀNH</w:t>
      </w:r>
      <w:bookmarkEnd w:id="53"/>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4" w:name="dieu_37"/>
      <w:r w:rsidRPr="00EA7E26">
        <w:rPr>
          <w:rFonts w:ascii="Arial" w:eastAsia="Times New Roman" w:hAnsi="Arial" w:cs="Arial"/>
          <w:b/>
          <w:bCs/>
          <w:color w:val="000000"/>
          <w:sz w:val="18"/>
          <w:szCs w:val="18"/>
          <w:lang w:val="vi-VN"/>
        </w:rPr>
        <w:t>Điều 37. Điều khoản chuyển tiếp</w:t>
      </w:r>
      <w:bookmarkEnd w:id="54"/>
    </w:p>
    <w:p w:rsidR="00EA7E26" w:rsidRPr="00EA7E26" w:rsidRDefault="00EA7E26" w:rsidP="00EA7E26">
      <w:pPr>
        <w:shd w:val="clear" w:color="auto" w:fill="FFFFFF"/>
        <w:spacing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Đối tượng đang hưởng chế độ chính sách trợ giúp xã hội đối với đối tượng bảo trợ xã hội theo quy định tại Nghị định số </w:t>
      </w:r>
      <w:hyperlink r:id="rId5" w:tgtFrame="_blank" w:tooltip="Nghị định 136/2013/NĐ-CP" w:history="1">
        <w:r w:rsidRPr="00EA7E26">
          <w:rPr>
            <w:rFonts w:ascii="Arial" w:eastAsia="Times New Roman" w:hAnsi="Arial" w:cs="Arial"/>
            <w:color w:val="0E70C3"/>
            <w:sz w:val="18"/>
            <w:szCs w:val="18"/>
            <w:lang w:val="vi-VN"/>
          </w:rPr>
          <w:t>136/2013/NĐ-CP</w:t>
        </w:r>
      </w:hyperlink>
      <w:r w:rsidRPr="00EA7E26">
        <w:rPr>
          <w:rFonts w:ascii="Arial" w:eastAsia="Times New Roman" w:hAnsi="Arial" w:cs="Arial"/>
          <w:color w:val="000000"/>
          <w:sz w:val="18"/>
          <w:szCs w:val="18"/>
          <w:lang w:val="vi-VN"/>
        </w:rPr>
        <w:t xml:space="preserve"> ngày 21 tháng 10 năm 2013 của Chính phủ quy định chính sách trợ giúp xã hội </w:t>
      </w:r>
      <w:r w:rsidRPr="00EA7E26">
        <w:rPr>
          <w:rFonts w:ascii="Arial" w:eastAsia="Times New Roman" w:hAnsi="Arial" w:cs="Arial"/>
          <w:color w:val="000000"/>
          <w:sz w:val="18"/>
          <w:szCs w:val="18"/>
          <w:lang w:val="vi-VN"/>
        </w:rPr>
        <w:lastRenderedPageBreak/>
        <w:t>đối với đối tượng bảo trợ xã hội thì được chuyển sang mức và hệ số tương ứng quy định tại Nghị định này kể từ ngày Nghị định này có hiệu lực.</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Bộ Lao động - Thương binh và Xã hội hướng dẫn thủ tục chuyển mức và hệ số tương ứng quy định tại khoản 1 Điều này.</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5" w:name="dieu_38"/>
      <w:r w:rsidRPr="00EA7E26">
        <w:rPr>
          <w:rFonts w:ascii="Arial" w:eastAsia="Times New Roman" w:hAnsi="Arial" w:cs="Arial"/>
          <w:b/>
          <w:bCs/>
          <w:color w:val="000000"/>
          <w:sz w:val="18"/>
          <w:szCs w:val="18"/>
          <w:lang w:val="vi-VN"/>
        </w:rPr>
        <w:t>Điều 38. Hiệu lực thi hành</w:t>
      </w:r>
      <w:bookmarkEnd w:id="55"/>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Nghị định này có hiệu lực từ ngày 01 tháng 7 năm 2021.</w:t>
      </w:r>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56" w:name="khoan_2_38"/>
      <w:r w:rsidRPr="00EA7E26">
        <w:rPr>
          <w:rFonts w:ascii="Arial" w:eastAsia="Times New Roman" w:hAnsi="Arial" w:cs="Arial"/>
          <w:color w:val="000000"/>
          <w:sz w:val="18"/>
          <w:szCs w:val="18"/>
          <w:lang w:val="vi-VN"/>
        </w:rPr>
        <w:t>2. Nghị định số </w:t>
      </w:r>
      <w:bookmarkEnd w:id="56"/>
      <w:r w:rsidRPr="00EA7E26">
        <w:rPr>
          <w:rFonts w:ascii="Arial" w:eastAsia="Times New Roman" w:hAnsi="Arial" w:cs="Arial"/>
          <w:color w:val="000000"/>
          <w:sz w:val="18"/>
          <w:szCs w:val="18"/>
        </w:rPr>
        <w:fldChar w:fldCharType="begin"/>
      </w:r>
      <w:r w:rsidRPr="00EA7E26">
        <w:rPr>
          <w:rFonts w:ascii="Arial" w:eastAsia="Times New Roman" w:hAnsi="Arial" w:cs="Arial"/>
          <w:color w:val="000000"/>
          <w:sz w:val="18"/>
          <w:szCs w:val="18"/>
        </w:rPr>
        <w:instrText xml:space="preserve"> HYPERLINK "https://thuvienphapluat.vn/van-ban/tai-chinh-nha-nuoc/nghi-dinh-136-2013-nd-cp-chinh-sach-tro-giup-xa-hoi-bao-tro-xa-hoi-210669.aspx" \o "Nghị định 136/2013/NĐ-CP" \t "_blank" </w:instrText>
      </w:r>
      <w:r w:rsidRPr="00EA7E26">
        <w:rPr>
          <w:rFonts w:ascii="Arial" w:eastAsia="Times New Roman" w:hAnsi="Arial" w:cs="Arial"/>
          <w:color w:val="000000"/>
          <w:sz w:val="18"/>
          <w:szCs w:val="18"/>
        </w:rPr>
        <w:fldChar w:fldCharType="separate"/>
      </w:r>
      <w:r w:rsidRPr="00EA7E26">
        <w:rPr>
          <w:rFonts w:ascii="Arial" w:eastAsia="Times New Roman" w:hAnsi="Arial" w:cs="Arial"/>
          <w:color w:val="0E70C3"/>
          <w:sz w:val="18"/>
          <w:szCs w:val="18"/>
        </w:rPr>
        <w:t>136/2013/NĐ-CP</w:t>
      </w:r>
      <w:r w:rsidRPr="00EA7E26">
        <w:rPr>
          <w:rFonts w:ascii="Arial" w:eastAsia="Times New Roman" w:hAnsi="Arial" w:cs="Arial"/>
          <w:color w:val="000000"/>
          <w:sz w:val="18"/>
          <w:szCs w:val="18"/>
        </w:rPr>
        <w:fldChar w:fldCharType="end"/>
      </w:r>
      <w:r w:rsidRPr="00EA7E26">
        <w:rPr>
          <w:rFonts w:ascii="Arial" w:eastAsia="Times New Roman" w:hAnsi="Arial" w:cs="Arial"/>
          <w:color w:val="000000"/>
          <w:sz w:val="18"/>
          <w:szCs w:val="18"/>
        </w:rPr>
        <w:t> ngày 21 tháng 10 năm 2013 của Chính phủ về chính sách trợ giúp xã hội đối với đối tượng bảo trợ xã hội;</w:t>
      </w:r>
      <w:r w:rsidRPr="00EA7E26">
        <w:rPr>
          <w:rFonts w:ascii="Arial" w:eastAsia="Times New Roman" w:hAnsi="Arial" w:cs="Arial"/>
          <w:color w:val="000000"/>
          <w:sz w:val="18"/>
          <w:szCs w:val="18"/>
          <w:lang w:val="vi-VN"/>
        </w:rPr>
        <w:t> </w:t>
      </w:r>
      <w:bookmarkStart w:id="57" w:name="dc_1"/>
      <w:r w:rsidRPr="00EA7E26">
        <w:rPr>
          <w:rFonts w:ascii="Arial" w:eastAsia="Times New Roman" w:hAnsi="Arial" w:cs="Arial"/>
          <w:color w:val="000000"/>
          <w:sz w:val="18"/>
          <w:szCs w:val="18"/>
          <w:lang w:val="vi-VN"/>
        </w:rPr>
        <w:t>Điều 17 Nghị định số 140/2018/NĐ-CP</w:t>
      </w:r>
      <w:bookmarkEnd w:id="57"/>
      <w:r w:rsidRPr="00EA7E26">
        <w:rPr>
          <w:rFonts w:ascii="Arial" w:eastAsia="Times New Roman" w:hAnsi="Arial" w:cs="Arial"/>
          <w:color w:val="000000"/>
          <w:sz w:val="18"/>
          <w:szCs w:val="18"/>
          <w:lang w:val="vi-VN"/>
        </w:rPr>
        <w:t> </w:t>
      </w:r>
      <w:bookmarkStart w:id="58" w:name="khoan_2_38_name"/>
      <w:r w:rsidRPr="00EA7E26">
        <w:rPr>
          <w:rFonts w:ascii="Arial" w:eastAsia="Times New Roman" w:hAnsi="Arial" w:cs="Arial"/>
          <w:color w:val="000000"/>
          <w:sz w:val="18"/>
          <w:szCs w:val="18"/>
          <w:lang w:val="vi-VN"/>
        </w:rPr>
        <w:t>ngày 08 tháng 10 năm 2018 của Chính phủ về sửa đổi, bổ sung các Nghị định liên quan đến điều kiện đầu tư kinh doanh và thủ tục hành chính thuộc phạm vi quản lý nhà nước của Bộ Lao động - Thương binh và Xã hội; các điều từ</w:t>
      </w:r>
      <w:bookmarkEnd w:id="58"/>
      <w:r w:rsidRPr="00EA7E26">
        <w:rPr>
          <w:rFonts w:ascii="Arial" w:eastAsia="Times New Roman" w:hAnsi="Arial" w:cs="Arial"/>
          <w:color w:val="000000"/>
          <w:sz w:val="18"/>
          <w:szCs w:val="18"/>
          <w:lang w:val="vi-VN"/>
        </w:rPr>
        <w:t> </w:t>
      </w:r>
      <w:bookmarkStart w:id="59" w:name="dc_2"/>
      <w:r w:rsidRPr="00EA7E26">
        <w:rPr>
          <w:rFonts w:ascii="Arial" w:eastAsia="Times New Roman" w:hAnsi="Arial" w:cs="Arial"/>
          <w:color w:val="000000"/>
          <w:sz w:val="18"/>
          <w:szCs w:val="18"/>
          <w:lang w:val="vi-VN"/>
        </w:rPr>
        <w:t>Điều 40 đến Điều 43 Nghị định số 103/2017/NĐ-CP</w:t>
      </w:r>
      <w:bookmarkEnd w:id="59"/>
      <w:r w:rsidRPr="00EA7E26">
        <w:rPr>
          <w:rFonts w:ascii="Arial" w:eastAsia="Times New Roman" w:hAnsi="Arial" w:cs="Arial"/>
          <w:color w:val="000000"/>
          <w:sz w:val="18"/>
          <w:szCs w:val="18"/>
          <w:lang w:val="vi-VN"/>
        </w:rPr>
        <w:t> </w:t>
      </w:r>
      <w:bookmarkStart w:id="60" w:name="khoan_2_38_name_name"/>
      <w:r w:rsidRPr="00EA7E26">
        <w:rPr>
          <w:rFonts w:ascii="Arial" w:eastAsia="Times New Roman" w:hAnsi="Arial" w:cs="Arial"/>
          <w:color w:val="000000"/>
          <w:sz w:val="18"/>
          <w:szCs w:val="18"/>
          <w:lang w:val="vi-VN"/>
        </w:rPr>
        <w:t>ngày 12 tháng 9 năm 2017 của Chính phủ quy định về việc thành lập, tổ chức, hoạt động, giải thể và quản lý các cơ sở trợ giúp xã hội; các điều từ</w:t>
      </w:r>
      <w:bookmarkEnd w:id="60"/>
      <w:r w:rsidRPr="00EA7E26">
        <w:rPr>
          <w:rFonts w:ascii="Arial" w:eastAsia="Times New Roman" w:hAnsi="Arial" w:cs="Arial"/>
          <w:color w:val="000000"/>
          <w:sz w:val="18"/>
          <w:szCs w:val="18"/>
          <w:lang w:val="vi-VN"/>
        </w:rPr>
        <w:t> </w:t>
      </w:r>
      <w:bookmarkStart w:id="61" w:name="dc_3"/>
      <w:r w:rsidRPr="00EA7E26">
        <w:rPr>
          <w:rFonts w:ascii="Arial" w:eastAsia="Times New Roman" w:hAnsi="Arial" w:cs="Arial"/>
          <w:color w:val="000000"/>
          <w:sz w:val="18"/>
          <w:szCs w:val="18"/>
          <w:lang w:val="vi-VN"/>
        </w:rPr>
        <w:t>Điều 15 đến Điều 23 Nghị định số 28/2012/NĐ-CP</w:t>
      </w:r>
      <w:bookmarkEnd w:id="61"/>
      <w:r w:rsidRPr="00EA7E26">
        <w:rPr>
          <w:rFonts w:ascii="Arial" w:eastAsia="Times New Roman" w:hAnsi="Arial" w:cs="Arial"/>
          <w:color w:val="000000"/>
          <w:sz w:val="18"/>
          <w:szCs w:val="18"/>
          <w:lang w:val="vi-VN"/>
        </w:rPr>
        <w:t> </w:t>
      </w:r>
      <w:bookmarkStart w:id="62" w:name="khoan_2_38_name_name_name"/>
      <w:r w:rsidRPr="00EA7E26">
        <w:rPr>
          <w:rFonts w:ascii="Arial" w:eastAsia="Times New Roman" w:hAnsi="Arial" w:cs="Arial"/>
          <w:color w:val="000000"/>
          <w:sz w:val="18"/>
          <w:szCs w:val="18"/>
          <w:lang w:val="vi-VN"/>
        </w:rPr>
        <w:t>ngày 10 tháng 4 năm 2012 của Chính phủ quy định chi tiết và hướng dẫn thi hành một số điều của Luật Người khuyết tật hết hiệu lực kể từ ngày Nghị định này có hiệu lực.</w:t>
      </w:r>
      <w:bookmarkEnd w:id="62"/>
    </w:p>
    <w:p w:rsidR="00EA7E26" w:rsidRPr="00EA7E26" w:rsidRDefault="00EA7E26" w:rsidP="00EA7E26">
      <w:pPr>
        <w:shd w:val="clear" w:color="auto" w:fill="FFFFFF"/>
        <w:spacing w:line="234" w:lineRule="atLeast"/>
        <w:rPr>
          <w:rFonts w:ascii="Arial" w:eastAsia="Times New Roman" w:hAnsi="Arial" w:cs="Arial"/>
          <w:color w:val="000000"/>
          <w:sz w:val="18"/>
          <w:szCs w:val="18"/>
        </w:rPr>
      </w:pPr>
      <w:bookmarkStart w:id="63" w:name="dieu_39"/>
      <w:r w:rsidRPr="00EA7E26">
        <w:rPr>
          <w:rFonts w:ascii="Arial" w:eastAsia="Times New Roman" w:hAnsi="Arial" w:cs="Arial"/>
          <w:b/>
          <w:bCs/>
          <w:color w:val="000000"/>
          <w:sz w:val="18"/>
          <w:szCs w:val="18"/>
          <w:lang w:val="vi-VN"/>
        </w:rPr>
        <w:t>Điều 39. Trách nhiệm thi hành</w:t>
      </w:r>
      <w:bookmarkEnd w:id="63"/>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995"/>
        <w:gridCol w:w="3987"/>
      </w:tblGrid>
      <w:tr w:rsidR="00EA7E26" w:rsidRPr="00EA7E26" w:rsidTr="00EA7E26">
        <w:trPr>
          <w:tblCellSpacing w:w="0" w:type="dxa"/>
        </w:trPr>
        <w:tc>
          <w:tcPr>
            <w:tcW w:w="4995"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i/>
                <w:iCs/>
                <w:sz w:val="16"/>
                <w:szCs w:val="16"/>
              </w:rPr>
              <w:t> </w:t>
            </w:r>
          </w:p>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i/>
                <w:iCs/>
                <w:sz w:val="24"/>
                <w:szCs w:val="24"/>
                <w:lang w:val="vi-VN"/>
              </w:rPr>
              <w:t>Nơi nhận:</w:t>
            </w:r>
            <w:r w:rsidRPr="00EA7E26">
              <w:rPr>
                <w:rFonts w:eastAsia="Times New Roman" w:cs="Times New Roman"/>
                <w:b/>
                <w:bCs/>
                <w:i/>
                <w:iCs/>
                <w:sz w:val="24"/>
                <w:szCs w:val="24"/>
              </w:rPr>
              <w:br/>
            </w:r>
            <w:r w:rsidRPr="00EA7E26">
              <w:rPr>
                <w:rFonts w:eastAsia="Times New Roman" w:cs="Times New Roman"/>
                <w:sz w:val="16"/>
                <w:szCs w:val="16"/>
                <w:lang w:val="vi-VN"/>
              </w:rPr>
              <w:t>- Ban Bí thư Trung ương Đảng;</w:t>
            </w:r>
            <w:r w:rsidRPr="00EA7E26">
              <w:rPr>
                <w:rFonts w:eastAsia="Times New Roman" w:cs="Times New Roman"/>
                <w:sz w:val="16"/>
                <w:szCs w:val="16"/>
                <w:lang w:val="vi-VN"/>
              </w:rPr>
              <w:br/>
              <w:t>- Thủ tướng, các Phó Thủ tướng Chính phủ;</w:t>
            </w:r>
            <w:r w:rsidRPr="00EA7E26">
              <w:rPr>
                <w:rFonts w:eastAsia="Times New Roman" w:cs="Times New Roman"/>
                <w:sz w:val="16"/>
                <w:szCs w:val="16"/>
                <w:lang w:val="vi-VN"/>
              </w:rPr>
              <w:br/>
              <w:t>- Các bộ, cơ quan ngang bộ, cơ quan thuộc Chính phủ;</w:t>
            </w:r>
            <w:r w:rsidRPr="00EA7E26">
              <w:rPr>
                <w:rFonts w:eastAsia="Times New Roman" w:cs="Times New Roman"/>
                <w:sz w:val="16"/>
                <w:szCs w:val="16"/>
                <w:lang w:val="vi-VN"/>
              </w:rPr>
              <w:br/>
              <w:t>- HĐND, UBND các tỉnh, thành phố trực thuộc trung ương;</w:t>
            </w:r>
            <w:r w:rsidRPr="00EA7E26">
              <w:rPr>
                <w:rFonts w:eastAsia="Times New Roman" w:cs="Times New Roman"/>
                <w:sz w:val="16"/>
                <w:szCs w:val="16"/>
                <w:lang w:val="vi-VN"/>
              </w:rPr>
              <w:br/>
              <w:t>- Văn phòng Trung ương và các Ban của Đảng;</w:t>
            </w:r>
            <w:r w:rsidRPr="00EA7E26">
              <w:rPr>
                <w:rFonts w:eastAsia="Times New Roman" w:cs="Times New Roman"/>
                <w:sz w:val="16"/>
                <w:szCs w:val="16"/>
                <w:lang w:val="vi-VN"/>
              </w:rPr>
              <w:br/>
              <w:t>- Văn phòng Tổng Bí thư;</w:t>
            </w:r>
            <w:r w:rsidRPr="00EA7E26">
              <w:rPr>
                <w:rFonts w:eastAsia="Times New Roman" w:cs="Times New Roman"/>
                <w:sz w:val="16"/>
                <w:szCs w:val="16"/>
                <w:lang w:val="vi-VN"/>
              </w:rPr>
              <w:br/>
              <w:t>- Văn phòng Chủ tịch nước;</w:t>
            </w:r>
            <w:r w:rsidRPr="00EA7E26">
              <w:rPr>
                <w:rFonts w:eastAsia="Times New Roman" w:cs="Times New Roman"/>
                <w:sz w:val="16"/>
                <w:szCs w:val="16"/>
                <w:lang w:val="vi-VN"/>
              </w:rPr>
              <w:br/>
              <w:t>- Hội đồng Dân tộc và các Ủy ban của Quốc hội;</w:t>
            </w:r>
            <w:r w:rsidRPr="00EA7E26">
              <w:rPr>
                <w:rFonts w:eastAsia="Times New Roman" w:cs="Times New Roman"/>
                <w:sz w:val="16"/>
                <w:szCs w:val="16"/>
                <w:lang w:val="vi-VN"/>
              </w:rPr>
              <w:br/>
              <w:t>- Văn phòng Quốc hội;</w:t>
            </w:r>
            <w:r w:rsidRPr="00EA7E26">
              <w:rPr>
                <w:rFonts w:eastAsia="Times New Roman" w:cs="Times New Roman"/>
                <w:sz w:val="16"/>
                <w:szCs w:val="16"/>
                <w:lang w:val="vi-VN"/>
              </w:rPr>
              <w:br/>
              <w:t>- Tòa án nhân dân tối cao;</w:t>
            </w:r>
            <w:r w:rsidRPr="00EA7E26">
              <w:rPr>
                <w:rFonts w:eastAsia="Times New Roman" w:cs="Times New Roman"/>
                <w:sz w:val="16"/>
                <w:szCs w:val="16"/>
                <w:lang w:val="vi-VN"/>
              </w:rPr>
              <w:br/>
              <w:t>- Viện kiểm sát nhân dân tối cao;</w:t>
            </w:r>
            <w:r w:rsidRPr="00EA7E26">
              <w:rPr>
                <w:rFonts w:eastAsia="Times New Roman" w:cs="Times New Roman"/>
                <w:sz w:val="16"/>
                <w:szCs w:val="16"/>
                <w:lang w:val="vi-VN"/>
              </w:rPr>
              <w:br/>
              <w:t>- Kiểm toán nhà nước;</w:t>
            </w:r>
            <w:r w:rsidRPr="00EA7E26">
              <w:rPr>
                <w:rFonts w:eastAsia="Times New Roman" w:cs="Times New Roman"/>
                <w:sz w:val="16"/>
                <w:szCs w:val="16"/>
                <w:lang w:val="vi-VN"/>
              </w:rPr>
              <w:br/>
              <w:t>- Ủy ban Giám sát tài chính Quốc gia;</w:t>
            </w:r>
            <w:r w:rsidRPr="00EA7E26">
              <w:rPr>
                <w:rFonts w:eastAsia="Times New Roman" w:cs="Times New Roman"/>
                <w:sz w:val="16"/>
                <w:szCs w:val="16"/>
                <w:lang w:val="vi-VN"/>
              </w:rPr>
              <w:br/>
              <w:t>- Ngân hàng Chính sách xã hội;</w:t>
            </w:r>
            <w:r w:rsidRPr="00EA7E26">
              <w:rPr>
                <w:rFonts w:eastAsia="Times New Roman" w:cs="Times New Roman"/>
                <w:sz w:val="16"/>
                <w:szCs w:val="16"/>
                <w:lang w:val="vi-VN"/>
              </w:rPr>
              <w:br/>
              <w:t>- Ngân hàng Phát triển Việt Nam;</w:t>
            </w:r>
            <w:r w:rsidRPr="00EA7E26">
              <w:rPr>
                <w:rFonts w:eastAsia="Times New Roman" w:cs="Times New Roman"/>
                <w:sz w:val="16"/>
                <w:szCs w:val="16"/>
                <w:lang w:val="vi-VN"/>
              </w:rPr>
              <w:br/>
              <w:t>- Ủy ban trung ương Mặt trận Tổ quốc Việt Nam;</w:t>
            </w:r>
            <w:r w:rsidRPr="00EA7E26">
              <w:rPr>
                <w:rFonts w:eastAsia="Times New Roman" w:cs="Times New Roman"/>
                <w:sz w:val="16"/>
                <w:szCs w:val="16"/>
                <w:lang w:val="vi-VN"/>
              </w:rPr>
              <w:br/>
              <w:t>- Cơ quan trung ương của các đoàn thể;</w:t>
            </w:r>
            <w:r w:rsidRPr="00EA7E26">
              <w:rPr>
                <w:rFonts w:eastAsia="Times New Roman" w:cs="Times New Roman"/>
                <w:sz w:val="16"/>
                <w:szCs w:val="16"/>
                <w:lang w:val="vi-VN"/>
              </w:rPr>
              <w:br/>
              <w:t>- VPCP: BTCN, các PCN, Trợ lý TTg, TGĐ cổng TTĐT, các Vụ, Cục, đơn vị trực thuộc, Công báo;</w:t>
            </w:r>
            <w:r w:rsidRPr="00EA7E26">
              <w:rPr>
                <w:rFonts w:eastAsia="Times New Roman" w:cs="Times New Roman"/>
                <w:sz w:val="16"/>
                <w:szCs w:val="16"/>
                <w:lang w:val="vi-VN"/>
              </w:rPr>
              <w:br/>
              <w:t>- Lưu: VT, KGVX (2b).</w:t>
            </w:r>
          </w:p>
        </w:tc>
        <w:tc>
          <w:tcPr>
            <w:tcW w:w="3987"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TM. CHÍNH PHỦ</w:t>
            </w:r>
            <w:r w:rsidRPr="00EA7E26">
              <w:rPr>
                <w:rFonts w:eastAsia="Times New Roman" w:cs="Times New Roman"/>
                <w:b/>
                <w:bCs/>
                <w:sz w:val="24"/>
                <w:szCs w:val="24"/>
                <w:lang w:val="vi-VN"/>
              </w:rPr>
              <w:br/>
              <w:t>THỦ TƯỚNG</w:t>
            </w:r>
            <w:r w:rsidRPr="00EA7E26">
              <w:rPr>
                <w:rFonts w:eastAsia="Times New Roman" w:cs="Times New Roman"/>
                <w:b/>
                <w:bCs/>
                <w:sz w:val="24"/>
                <w:szCs w:val="24"/>
                <w:lang w:val="vi-VN"/>
              </w:rPr>
              <w:br/>
            </w:r>
            <w:r w:rsidRPr="00EA7E26">
              <w:rPr>
                <w:rFonts w:eastAsia="Times New Roman" w:cs="Times New Roman"/>
                <w:b/>
                <w:bCs/>
                <w:sz w:val="24"/>
                <w:szCs w:val="24"/>
                <w:lang w:val="vi-VN"/>
              </w:rPr>
              <w:br/>
            </w:r>
            <w:r w:rsidRPr="00EA7E26">
              <w:rPr>
                <w:rFonts w:eastAsia="Times New Roman" w:cs="Times New Roman"/>
                <w:b/>
                <w:bCs/>
                <w:sz w:val="24"/>
                <w:szCs w:val="24"/>
                <w:lang w:val="vi-VN"/>
              </w:rPr>
              <w:br/>
            </w:r>
            <w:r w:rsidRPr="00EA7E26">
              <w:rPr>
                <w:rFonts w:eastAsia="Times New Roman" w:cs="Times New Roman"/>
                <w:b/>
                <w:bCs/>
                <w:sz w:val="24"/>
                <w:szCs w:val="24"/>
                <w:lang w:val="vi-VN"/>
              </w:rPr>
              <w:br/>
            </w:r>
            <w:r w:rsidRPr="00EA7E26">
              <w:rPr>
                <w:rFonts w:eastAsia="Times New Roman" w:cs="Times New Roman"/>
                <w:b/>
                <w:bCs/>
                <w:sz w:val="24"/>
                <w:szCs w:val="24"/>
                <w:lang w:val="vi-VN"/>
              </w:rPr>
              <w:br/>
              <w:t>Nguyễn Xuân Phúc</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64" w:name="chuong_pl"/>
      <w:r w:rsidRPr="00EA7E26">
        <w:rPr>
          <w:rFonts w:ascii="Arial" w:eastAsia="Times New Roman" w:hAnsi="Arial" w:cs="Arial"/>
          <w:b/>
          <w:bCs/>
          <w:color w:val="000000"/>
          <w:sz w:val="18"/>
          <w:szCs w:val="18"/>
          <w:lang w:val="vi-VN"/>
        </w:rPr>
        <w:t>Phụ lục</w:t>
      </w:r>
      <w:bookmarkEnd w:id="64"/>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(Kèm theo Nghị định số 20/2021/NĐ-CP ngày 15 tháng 3 năm 2021 của Chính phủ)</w:t>
      </w:r>
    </w:p>
    <w:tbl>
      <w:tblPr>
        <w:tblW w:w="5000" w:type="pct"/>
        <w:tblCellSpacing w:w="0" w:type="dxa"/>
        <w:tblCellMar>
          <w:left w:w="0" w:type="dxa"/>
          <w:right w:w="0" w:type="dxa"/>
        </w:tblCellMar>
        <w:tblLook w:val="04A0" w:firstRow="1" w:lastRow="0" w:firstColumn="1" w:lastColumn="0" w:noHBand="0" w:noVBand="1"/>
      </w:tblPr>
      <w:tblGrid>
        <w:gridCol w:w="1921"/>
        <w:gridCol w:w="7131"/>
      </w:tblGrid>
      <w:tr w:rsidR="00EA7E26" w:rsidRPr="00EA7E26" w:rsidTr="00EA7E26">
        <w:trPr>
          <w:tblCellSpacing w:w="0" w:type="dxa"/>
        </w:trPr>
        <w:tc>
          <w:tcPr>
            <w:tcW w:w="10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1a</w:t>
            </w:r>
          </w:p>
        </w:tc>
        <w:tc>
          <w:tcPr>
            <w:tcW w:w="39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trợ giúp xã hội (Áp dụng đối với đối tượng quy định tại khoản 1, khoản 2 và khoản 7 Điều 5 Nghị định số...)</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1b</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trợ giúp xã hội (Áp dụng đối với đối tượng quy định tại khoản 3 và khoản 8 Điều 5 Nghị định số ....)</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1c</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trợ giúp xã hội (Áp dụng đối với đối tượng quy định tại khoản 4 Điều 5 Nghị định số....)</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Mẫu số 1d</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trợ giúp xã hội (Áp dụng đối với đối tượng quy định tại khoản 5 Điều 5 Nghị định số ....)</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1đ</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trợ giúp xã hội (Áp dụng đối với đối tượng quy định tại khoản 6 Điều 5 Nghị định số.....)</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2a</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hộ gia đình có người khuyết tật</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2b</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nhận chăm sóc, nuôi dưỡng</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03</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đối tượng được nhận chăm sóc, nuôi dưỡng</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04</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hỗ trợ chi phí mai táng (Áp dụng đối với đối tượng quy định tại Điều 5, khoản 1 Điều 14 Nghị định số....)</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5a</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Danh sách hộ gia đình và số người trong hộ gia đình thiếu đói, nhu yếu phẩm</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5b</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Danh sách hộ gia đình và số người trong hộ gia đình thiếu đói, nhu yếu phẩm</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06</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hỗ trợ về nhà ở (Áp dụng đối với đối tượng quy định tại Điều 15 Nghị định số....)</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07</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Tờ khai đề nghị tiếp nhận vào cơ sở trợ giúp xã hội</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08</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Hợp đồng cung cấp dịch vụ trợ giúp xã hội</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09</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Đơn đề nghị dừng trợ giúp xã hội</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10a</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liệu kết quả thực hiện trợ giúp xã hội thường xuyên</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10b</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liệu thực hiện trợ giúp xã hội đột xuất</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10c</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liệu kết quả thực hiện chính sách đối với người cao tuổi</w:t>
            </w:r>
          </w:p>
        </w:tc>
      </w:tr>
      <w:tr w:rsidR="00EA7E26" w:rsidRPr="00EA7E26" w:rsidTr="00EA7E2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Mẫu số 10d</w:t>
            </w:r>
          </w:p>
        </w:tc>
        <w:tc>
          <w:tcPr>
            <w:tcW w:w="3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liệu kết quả thực hiện chính sách đối với người khuyết tật</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65" w:name="chuong_pl_1"/>
      <w:r w:rsidRPr="00EA7E26">
        <w:rPr>
          <w:rFonts w:ascii="Arial" w:eastAsia="Times New Roman" w:hAnsi="Arial" w:cs="Arial"/>
          <w:b/>
          <w:bCs/>
          <w:color w:val="000000"/>
          <w:sz w:val="18"/>
          <w:szCs w:val="18"/>
          <w:lang w:val="vi-VN"/>
        </w:rPr>
        <w:t>Mẫu số 1a</w:t>
      </w:r>
      <w:bookmarkEnd w:id="65"/>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color w:val="000000"/>
          <w:sz w:val="18"/>
          <w:szCs w:val="18"/>
          <w:lang w:val="vi-VN"/>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66" w:name="chuong_pl_1_name"/>
      <w:r w:rsidRPr="00EA7E26">
        <w:rPr>
          <w:rFonts w:ascii="Arial" w:eastAsia="Times New Roman" w:hAnsi="Arial" w:cs="Arial"/>
          <w:b/>
          <w:bCs/>
          <w:color w:val="000000"/>
          <w:sz w:val="18"/>
          <w:szCs w:val="18"/>
        </w:rPr>
        <w:t>TỜ KHAI ĐỀ NGHỊ TRỢ GIÚP XÃ HỘI</w:t>
      </w:r>
      <w:bookmarkEnd w:id="66"/>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(Áp dụng đối với đối tượng quy định tại khoản 1, khoản 2 và khoản 7 Điều 5 Nghị định số...)</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THÔNG TIN CỦA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w:t>
      </w:r>
      <w:r w:rsidRPr="00EA7E26">
        <w:rPr>
          <w:rFonts w:ascii="Arial" w:eastAsia="Times New Roman" w:hAnsi="Arial" w:cs="Arial"/>
          <w:i/>
          <w:iCs/>
          <w:color w:val="000000"/>
          <w:sz w:val="18"/>
          <w:szCs w:val="18"/>
        </w:rPr>
        <w:t>... I ... I ....</w:t>
      </w:r>
      <w:r w:rsidRPr="00EA7E26">
        <w:rPr>
          <w:rFonts w:ascii="Arial" w:eastAsia="Times New Roman" w:hAnsi="Arial" w:cs="Arial"/>
          <w:color w:val="000000"/>
          <w:sz w:val="18"/>
          <w:szCs w:val="18"/>
        </w:rPr>
        <w:t>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2.</w:t>
      </w:r>
      <w:r w:rsidRPr="00EA7E26">
        <w:rPr>
          <w:rFonts w:ascii="Arial" w:eastAsia="Times New Roman" w:hAnsi="Arial" w:cs="Arial"/>
          <w:color w:val="000000"/>
          <w:sz w:val="18"/>
          <w:szCs w:val="18"/>
        </w:rPr>
        <w:t>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Hiện đang ở với ai và địa chỉ 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3.</w:t>
      </w:r>
      <w:r w:rsidRPr="00EA7E26">
        <w:rPr>
          <w:rFonts w:ascii="Arial" w:eastAsia="Times New Roman" w:hAnsi="Arial" w:cs="Arial"/>
          <w:color w:val="000000"/>
          <w:sz w:val="18"/>
          <w:szCs w:val="18"/>
        </w:rPr>
        <w:t> Tình trạng đi học</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Chưa đi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Đã nghỉ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Đang đi học (Ghi cụ thể):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Có thẻ BHYT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Đang hưởng chế độ nào sau đây: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BHXH hàng tháng: …………… đồng. Hưởng từ tháng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bảo trợ xã hội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ưu đãi người có công hàng tháng: ………….. đồng. Hưởng từ tháng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phụ cấp hàng tháng khác: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6. Thuộc hộ nghèo, cận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7. Có khuyết tật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Giấy xác nhận khuyết tật số …………. Ngày cấp: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8. Thông tin về cha hoặc mẹ của đối tượng ……………………… có đang hưởng chế độ nào sau đây: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BHXH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bảo trợ xã hội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ưu đãi người có công hàng tháng:.... đồng. Hưởng từ tháng..../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phụ cấp hàng tháng khác: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9.</w:t>
      </w:r>
      <w:r w:rsidRPr="00EA7E26">
        <w:rPr>
          <w:rFonts w:ascii="Arial" w:eastAsia="Times New Roman" w:hAnsi="Arial" w:cs="Arial"/>
          <w:color w:val="000000"/>
          <w:sz w:val="18"/>
          <w:szCs w:val="18"/>
        </w:rPr>
        <w:t> Thông tin về cha của đối tượng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 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NGƯỜI KHAI</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(Ký, ghi rõ họ tên. Trường hợp khai thay phải ghi đầy đủ 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w:t>
      </w:r>
      <w:r w:rsidRPr="00EA7E26">
        <w:rPr>
          <w:rFonts w:ascii="Arial" w:eastAsia="Times New Roman" w:hAnsi="Arial" w:cs="Arial"/>
          <w:color w:val="000000"/>
          <w:sz w:val="18"/>
          <w:szCs w:val="18"/>
        </w:rPr>
        <w:t>.....................</w:t>
      </w:r>
      <w:r w:rsidRPr="00EA7E26">
        <w:rPr>
          <w:rFonts w:ascii="Arial" w:eastAsia="Times New Roman" w:hAnsi="Arial" w:cs="Arial"/>
          <w:color w:val="000000"/>
          <w:sz w:val="18"/>
          <w:szCs w:val="18"/>
          <w:lang w:val="vi-VN"/>
        </w:rPr>
        <w:t>......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lastRenderedPageBreak/>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67" w:name="chuong_pl_2"/>
      <w:r w:rsidRPr="00EA7E26">
        <w:rPr>
          <w:rFonts w:ascii="Arial" w:eastAsia="Times New Roman" w:hAnsi="Arial" w:cs="Arial"/>
          <w:b/>
          <w:bCs/>
          <w:color w:val="000000"/>
          <w:sz w:val="18"/>
          <w:szCs w:val="18"/>
          <w:lang w:val="vi-VN"/>
        </w:rPr>
        <w:t>Mẫu số 1b</w:t>
      </w:r>
      <w:bookmarkEnd w:id="67"/>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color w:val="000000"/>
          <w:sz w:val="18"/>
          <w:szCs w:val="18"/>
          <w:lang w:val="vi-VN"/>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68" w:name="chuong_pl_2_name"/>
      <w:r w:rsidRPr="00EA7E26">
        <w:rPr>
          <w:rFonts w:ascii="Arial" w:eastAsia="Times New Roman" w:hAnsi="Arial" w:cs="Arial"/>
          <w:b/>
          <w:bCs/>
          <w:color w:val="000000"/>
          <w:sz w:val="18"/>
          <w:szCs w:val="18"/>
        </w:rPr>
        <w:t>TỜ KHAI ĐỀ NGHỊ TRỢ GIÚP XÃ HỘI</w:t>
      </w:r>
      <w:bookmarkEnd w:id="68"/>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(Áp dụng đối với đối tượng quy định tại khoản 3 và khoản 8 Điều 5 Nghị định số.....)</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THÔNG TIN CỦA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 /... /....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Hiện đang ở với ai và địa chỉ 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3.</w:t>
      </w:r>
      <w:r w:rsidRPr="00EA7E26">
        <w:rPr>
          <w:rFonts w:ascii="Arial" w:eastAsia="Times New Roman" w:hAnsi="Arial" w:cs="Arial"/>
          <w:color w:val="000000"/>
          <w:sz w:val="18"/>
          <w:szCs w:val="18"/>
        </w:rPr>
        <w:t> Tình trạng đi học</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Chưa đi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Đã nghỉ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Đang đi học (Ghi cụ thể):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Có thẻ BHYT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Đang hưởng chế độ nào sau đây: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BHXH hàng tháng: ………….. đồng. Hưởng từ tháng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bảo trợ xã hội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ưu đãi người có công hàng tháng:....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phụ cấp hàng tháng khác: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6. Thuộc hộ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7. Thời điểm phát hiện nhiễm HIV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8. Có khuyết tật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Giấy xác nhận khuyết tật số ………… Ngày cấp :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9. Khả năng tham gia lao động (Ghi cụ thể)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 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lastRenderedPageBreak/>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lastRenderedPageBreak/>
              <w:t>Ngày .... tháng .... năm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NGƯỜI KHAI</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(Ký, ghi rõ họ tên. Trường hợp khai thay phải ghi đầy đủ 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lastRenderedPageBreak/>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lastRenderedPageBreak/>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69" w:name="chuong_pl_3"/>
      <w:r w:rsidRPr="00EA7E26">
        <w:rPr>
          <w:rFonts w:ascii="Arial" w:eastAsia="Times New Roman" w:hAnsi="Arial" w:cs="Arial"/>
          <w:b/>
          <w:bCs/>
          <w:color w:val="000000"/>
          <w:sz w:val="18"/>
          <w:szCs w:val="18"/>
          <w:lang w:val="vi-VN"/>
        </w:rPr>
        <w:t>Mẫu số 1c</w:t>
      </w:r>
      <w:bookmarkEnd w:id="69"/>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color w:val="000000"/>
          <w:sz w:val="18"/>
          <w:szCs w:val="18"/>
          <w:lang w:val="vi-VN"/>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70" w:name="chuong_pl_3_name"/>
      <w:r w:rsidRPr="00EA7E26">
        <w:rPr>
          <w:rFonts w:ascii="Arial" w:eastAsia="Times New Roman" w:hAnsi="Arial" w:cs="Arial"/>
          <w:b/>
          <w:bCs/>
          <w:color w:val="000000"/>
          <w:sz w:val="18"/>
          <w:szCs w:val="18"/>
        </w:rPr>
        <w:t>TỜ KHAI ĐỀ NGHỊ TRỢ GIÚP XÃ HỘI</w:t>
      </w:r>
      <w:bookmarkEnd w:id="70"/>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(Áp dụng đối với đối tượng quy định tại khoản 4 Điều 5 Nghị định số....)</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THÔNG TIN CỦA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Họ và tên (Viết chữ in hoa):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w:t>
      </w:r>
      <w:r w:rsidRPr="00EA7E26">
        <w:rPr>
          <w:rFonts w:ascii="Arial" w:eastAsia="Times New Roman" w:hAnsi="Arial" w:cs="Arial"/>
          <w:i/>
          <w:iCs/>
          <w:color w:val="000000"/>
          <w:sz w:val="18"/>
          <w:szCs w:val="18"/>
        </w:rPr>
        <w:t>... I ... I ....</w:t>
      </w:r>
      <w:r w:rsidRPr="00EA7E26">
        <w:rPr>
          <w:rFonts w:ascii="Arial" w:eastAsia="Times New Roman" w:hAnsi="Arial" w:cs="Arial"/>
          <w:color w:val="000000"/>
          <w:sz w:val="18"/>
          <w:szCs w:val="18"/>
        </w:rPr>
        <w:t>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Hiện đang ở với ai và địa chỉ 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3. Có thẻ BHYT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Thuộc hộ nghèo, cận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Tình trạng hôn nhân? (Ghi rõ: Không có chồng/vợ; có chồng/vợ đã chết hoặc mất tích theo quy định)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6. Số con đang nuôi người. Trong đó dưới 16 tuổi người; từ 16 đến 22 tuổi đang học phổ thông, học nghề, trung cấp chuyên nghiệp, cao đẳng, đại học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7. Thông tin về con thứ nhất (Ghi cụ thể họ tên, ngày tháng năm sinh, nơi ở, tình trạng đi học, chế độ chính sách đang hưởng)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8. Thông tin con thứ hai trở đi (Khai đầy đủ thông tin như con thứ nhất)...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 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lastRenderedPageBreak/>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lastRenderedPageBreak/>
              <w:t>Ngày .... tháng .... năm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NGƯỜI KHAI</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(Ký, ghi rõ họ tên. Trường hợp khai thay phải ghi đầy đủ 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lastRenderedPageBreak/>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lastRenderedPageBreak/>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71" w:name="chuong_pl_4"/>
      <w:r w:rsidRPr="00EA7E26">
        <w:rPr>
          <w:rFonts w:ascii="Arial" w:eastAsia="Times New Roman" w:hAnsi="Arial" w:cs="Arial"/>
          <w:b/>
          <w:bCs/>
          <w:color w:val="000000"/>
          <w:sz w:val="18"/>
          <w:szCs w:val="18"/>
          <w:lang w:val="vi-VN"/>
        </w:rPr>
        <w:t>Mẫu số 1d</w:t>
      </w:r>
      <w:bookmarkEnd w:id="71"/>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color w:val="000000"/>
          <w:sz w:val="18"/>
          <w:szCs w:val="18"/>
          <w:lang w:val="vi-VN"/>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72" w:name="chuong_pl_4_name"/>
      <w:r w:rsidRPr="00EA7E26">
        <w:rPr>
          <w:rFonts w:ascii="Arial" w:eastAsia="Times New Roman" w:hAnsi="Arial" w:cs="Arial"/>
          <w:b/>
          <w:bCs/>
          <w:color w:val="000000"/>
          <w:sz w:val="18"/>
          <w:szCs w:val="18"/>
        </w:rPr>
        <w:t>TỜ KHAI ĐỀ NGHỊ TRỢ GIÚP XÃ HỘI</w:t>
      </w:r>
      <w:bookmarkEnd w:id="72"/>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(Áp dụng đối với đối tượng quy định tại khoản 5 Điều 5 Nghị định số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THÔNG TIN CỦA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w:t>
      </w:r>
      <w:r w:rsidRPr="00EA7E26">
        <w:rPr>
          <w:rFonts w:ascii="Arial" w:eastAsia="Times New Roman" w:hAnsi="Arial" w:cs="Arial"/>
          <w:i/>
          <w:iCs/>
          <w:color w:val="000000"/>
          <w:sz w:val="18"/>
          <w:szCs w:val="18"/>
        </w:rPr>
        <w:t>(Viết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 / ....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Hiện đang ở với ai và địa chỉ 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3. Có thẻ BHYT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Đang hưởng chế độ nào sau đây: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Lương hưu/Trợ cấp BHXH hàng tháng: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bảo trợ xã hội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ưu đãi người có công hàng tháng: ……….. đồng. Hưởng từ tháng……./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phụ cấp hàng tháng khác: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Thuộc hộ nghèo, cận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6. Có khuyết tật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Giấy xác nhận khuyết tật số …………… Ngày cấp: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7. Tình trạng hôn nhân? (Ghi rõ: Không có chồng/vợ; có chồng/vợ đã chết hoặc mất tích theo quy định)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8. Người có nghĩa vụ và quyền phụng dưỡng (Nếu có, ghi cụ thể họ tên, tuổi, nghề nghiệp, nơi ở, việc làm, thu nhập):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9. Quá trình hoạt động của bản thân (Không bắt buộc):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NGƯỜI KHAI</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(Ký, ghi rõ họ tên. Trường hợp khai thay phải ghi đầy đủ 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w:t>
      </w:r>
      <w:r w:rsidRPr="00EA7E26">
        <w:rPr>
          <w:rFonts w:ascii="Arial" w:eastAsia="Times New Roman" w:hAnsi="Arial" w:cs="Arial"/>
          <w:color w:val="000000"/>
          <w:sz w:val="18"/>
          <w:szCs w:val="18"/>
        </w:rPr>
        <w:t>.....................</w:t>
      </w:r>
      <w:r w:rsidRPr="00EA7E26">
        <w:rPr>
          <w:rFonts w:ascii="Arial" w:eastAsia="Times New Roman" w:hAnsi="Arial" w:cs="Arial"/>
          <w:color w:val="000000"/>
          <w:sz w:val="18"/>
          <w:szCs w:val="18"/>
          <w:lang w:val="vi-VN"/>
        </w:rPr>
        <w:t>..........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73" w:name="chuong_pl_5"/>
      <w:r w:rsidRPr="00EA7E26">
        <w:rPr>
          <w:rFonts w:ascii="Arial" w:eastAsia="Times New Roman" w:hAnsi="Arial" w:cs="Arial"/>
          <w:b/>
          <w:bCs/>
          <w:color w:val="000000"/>
          <w:sz w:val="18"/>
          <w:szCs w:val="18"/>
          <w:lang w:val="vi-VN"/>
        </w:rPr>
        <w:t>Mẫu số 1đ</w:t>
      </w:r>
      <w:bookmarkEnd w:id="73"/>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color w:val="000000"/>
          <w:sz w:val="18"/>
          <w:szCs w:val="18"/>
          <w:lang w:val="vi-VN"/>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74" w:name="chuong_pl_5_name"/>
      <w:r w:rsidRPr="00EA7E26">
        <w:rPr>
          <w:rFonts w:ascii="Arial" w:eastAsia="Times New Roman" w:hAnsi="Arial" w:cs="Arial"/>
          <w:b/>
          <w:bCs/>
          <w:color w:val="000000"/>
          <w:sz w:val="18"/>
          <w:szCs w:val="18"/>
        </w:rPr>
        <w:t>TỜ KHAI ĐỀ NGHỊ TRỢ GIÚP XÃ HỘI</w:t>
      </w:r>
      <w:bookmarkEnd w:id="74"/>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(Áp dụng đối với đối tượng quy định tại khoản 6 Điều 5 Nghị định số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THÔNG TIN CỦA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w:t>
      </w:r>
      <w:r w:rsidRPr="00EA7E26">
        <w:rPr>
          <w:rFonts w:ascii="Arial" w:eastAsia="Times New Roman" w:hAnsi="Arial" w:cs="Arial"/>
          <w:i/>
          <w:iCs/>
          <w:color w:val="000000"/>
          <w:sz w:val="18"/>
          <w:szCs w:val="18"/>
        </w:rPr>
        <w:t>... I... I....</w:t>
      </w:r>
      <w:r w:rsidRPr="00EA7E26">
        <w:rPr>
          <w:rFonts w:ascii="Arial" w:eastAsia="Times New Roman" w:hAnsi="Arial" w:cs="Arial"/>
          <w:color w:val="000000"/>
          <w:sz w:val="18"/>
          <w:szCs w:val="18"/>
        </w:rPr>
        <w:t>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2.</w:t>
      </w:r>
      <w:r w:rsidRPr="00EA7E26">
        <w:rPr>
          <w:rFonts w:ascii="Arial" w:eastAsia="Times New Roman" w:hAnsi="Arial" w:cs="Arial"/>
          <w:color w:val="000000"/>
          <w:sz w:val="18"/>
          <w:szCs w:val="18"/>
        </w:rPr>
        <w:t>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Hiện đang ở với ai và địa chỉ 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3.</w:t>
      </w:r>
      <w:r w:rsidRPr="00EA7E26">
        <w:rPr>
          <w:rFonts w:ascii="Arial" w:eastAsia="Times New Roman" w:hAnsi="Arial" w:cs="Arial"/>
          <w:color w:val="000000"/>
          <w:sz w:val="18"/>
          <w:szCs w:val="18"/>
        </w:rPr>
        <w:t> Tình trạng đi học</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Chưa đi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Đã nghỉ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Đang đi học (Ghi cụ thể):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Có thẻ BHYT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Đang hưởng chế độ nào sau đây: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Lương hưu/Trợ cấp BHXH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bảo trợ xã hội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ưu đãi người có công hàng tháng:.... đồng. Hưởng từ tháng..../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Trợ cấp, phụ cấp hàng tháng khác: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6. Thuộc hộ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7. Giấy xác nhận khuyết tật số …………. Ngày cấp :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8. Có tham gia làm việc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a) Nếu có thì đang làm gì …………………, thu nhập hàng tháng ………….. đồng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Nếu không thì ghi lý do: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9. Tình trạng hôn nhân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10. Số con (Nếu có):... người. Trong đó, dưới 36 tháng tuổi: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11. Khả năng tự phục vụ?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12. Cá nhân/hộ gia đình đang trực tiếp chăm sóc, nuôi dưỡng: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NGƯỜI KHAI</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(Ký, ghi rõ họ tên. Trường hợp khai thay phải ghi đầy đủ 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w:t>
      </w:r>
      <w:r w:rsidRPr="00EA7E26">
        <w:rPr>
          <w:rFonts w:ascii="Arial" w:eastAsia="Times New Roman" w:hAnsi="Arial" w:cs="Arial"/>
          <w:color w:val="000000"/>
          <w:sz w:val="18"/>
          <w:szCs w:val="18"/>
        </w:rPr>
        <w:t>.......................</w:t>
      </w:r>
      <w:r w:rsidRPr="00EA7E26">
        <w:rPr>
          <w:rFonts w:ascii="Arial" w:eastAsia="Times New Roman" w:hAnsi="Arial" w:cs="Arial"/>
          <w:color w:val="000000"/>
          <w:sz w:val="18"/>
          <w:szCs w:val="18"/>
          <w:lang w:val="vi-VN"/>
        </w:rPr>
        <w:t>.........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24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24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75" w:name="chuong_pl_6"/>
      <w:r w:rsidRPr="00EA7E26">
        <w:rPr>
          <w:rFonts w:ascii="Arial" w:eastAsia="Times New Roman" w:hAnsi="Arial" w:cs="Arial"/>
          <w:b/>
          <w:bCs/>
          <w:color w:val="000000"/>
          <w:sz w:val="18"/>
          <w:szCs w:val="18"/>
          <w:lang w:val="vi-VN"/>
        </w:rPr>
        <w:t>Mẫu số 2a</w:t>
      </w:r>
      <w:bookmarkEnd w:id="75"/>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b/>
          <w:bCs/>
          <w:color w:val="000000"/>
          <w:sz w:val="18"/>
          <w:szCs w:val="18"/>
          <w:lang w:val="vi-VN"/>
        </w:rPr>
        <w:b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76" w:name="chuong_pl_6_name"/>
      <w:r w:rsidRPr="00EA7E26">
        <w:rPr>
          <w:rFonts w:ascii="Arial" w:eastAsia="Times New Roman" w:hAnsi="Arial" w:cs="Arial"/>
          <w:b/>
          <w:bCs/>
          <w:color w:val="000000"/>
          <w:sz w:val="18"/>
          <w:szCs w:val="18"/>
          <w:lang w:val="vi-VN"/>
        </w:rPr>
        <w:t>TỜ KHAI HỘ GIA ĐÌNH CÓ NGƯỜI KHUYẾT TẬT</w:t>
      </w:r>
      <w:bookmarkEnd w:id="76"/>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chủ hộ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 /... /....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Hộ khẩu thường trú của hộ: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ở hiện nay của hộ (Ghi rõ địa chỉ)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3. Số người trong hộ: …………. người (Trong đó người khuyết tật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Cụ thể:</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Khuyết tật đặc biệt nặng ... người (Đang sống tại hộ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Khuyết tật nặng ………. người (Đang sống tại hộ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Khuyết tật nhẹ ……….. người (Đang sống tại hộ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Hộ có thuộc diện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Nhà ở (Ghi cụ thể loại nhà ở kiên cố, bán kiên cố, nhà tạm):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Có ai trong hộ đang hưởng trợ cấp xã hội hàng tháng, hưởng chế độ chăm sóc, nuôi dưỡng trong cơ sở bảo trợ xã hội, nhà xã hội không? (Nếu có ghi cụ thể họ tên, lý do, thời gian hưởng):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NGƯỜI KHAI</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(Ký, ghi rõ họ tên. Trường hợp khai thay phải ghi đầy đủ 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77" w:name="chuong_pl_7"/>
      <w:r w:rsidRPr="00EA7E26">
        <w:rPr>
          <w:rFonts w:ascii="Arial" w:eastAsia="Times New Roman" w:hAnsi="Arial" w:cs="Arial"/>
          <w:b/>
          <w:bCs/>
          <w:color w:val="000000"/>
          <w:sz w:val="18"/>
          <w:szCs w:val="18"/>
          <w:lang w:val="vi-VN"/>
        </w:rPr>
        <w:t>Mẫu số 2b</w:t>
      </w:r>
      <w:bookmarkEnd w:id="77"/>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b/>
          <w:bCs/>
          <w:color w:val="000000"/>
          <w:sz w:val="18"/>
          <w:szCs w:val="18"/>
          <w:lang w:val="vi-VN"/>
        </w:rPr>
        <w:b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78" w:name="chuong_pl_7_name"/>
      <w:r w:rsidRPr="00EA7E26">
        <w:rPr>
          <w:rFonts w:ascii="Arial" w:eastAsia="Times New Roman" w:hAnsi="Arial" w:cs="Arial"/>
          <w:b/>
          <w:bCs/>
          <w:color w:val="000000"/>
          <w:sz w:val="18"/>
          <w:szCs w:val="18"/>
          <w:lang w:val="vi-VN"/>
        </w:rPr>
        <w:t>TỜ KHAI NHẬN CHĂM SÓC, NUÔI DƯỠNG</w:t>
      </w:r>
      <w:bookmarkEnd w:id="78"/>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Thông tin về hộ</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a)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w:t>
      </w:r>
      <w:r w:rsidRPr="00EA7E26">
        <w:rPr>
          <w:rFonts w:ascii="Arial" w:eastAsia="Times New Roman" w:hAnsi="Arial" w:cs="Arial"/>
          <w:i/>
          <w:iCs/>
          <w:color w:val="000000"/>
          <w:sz w:val="18"/>
          <w:szCs w:val="18"/>
        </w:rPr>
        <w:t>.../ ... / ....</w:t>
      </w:r>
      <w:r w:rsidRPr="00EA7E26">
        <w:rPr>
          <w:rFonts w:ascii="Arial" w:eastAsia="Times New Roman" w:hAnsi="Arial" w:cs="Arial"/>
          <w:color w:val="000000"/>
          <w:sz w:val="18"/>
          <w:szCs w:val="18"/>
        </w:rPr>
        <w:t>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Nơi đăng ký thường trú của hộ: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ở hiện nay của hộ (Ghi rõ địa chỉ)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 Có thuộc hộ nghèo không? □ Có □ Không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d) Nhà ở (Ghi cụ thể loại nhà ở kiên cố, bán kiên cố, nhà tạm; thuộc sở hữu của hộ, nhà thuê, ở nhờ):</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đ) Thu nhập của hộ trong 12 tháng qua: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Thông tin về người đứng ra nhận chăm sóc, nuôi dưỡng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a)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w:t>
      </w:r>
      <w:r w:rsidRPr="00EA7E26">
        <w:rPr>
          <w:rFonts w:ascii="Arial" w:eastAsia="Times New Roman" w:hAnsi="Arial" w:cs="Arial"/>
          <w:i/>
          <w:iCs/>
          <w:color w:val="000000"/>
          <w:sz w:val="18"/>
          <w:szCs w:val="18"/>
        </w:rPr>
        <w:t>…/ …/… </w:t>
      </w:r>
      <w:r w:rsidRPr="00EA7E26">
        <w:rPr>
          <w:rFonts w:ascii="Arial" w:eastAsia="Times New Roman" w:hAnsi="Arial" w:cs="Arial"/>
          <w:color w:val="000000"/>
          <w:sz w:val="18"/>
          <w:szCs w:val="18"/>
        </w:rPr>
        <w:t>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ở hiện nay: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Kinh nghiệm, kỹ năng chăm sóc, nuôi dưỡng đối tượng (Ghi cụ thể):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 Có khuyết tật không?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Không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xác nhận khuyết tật số …………. Ngày cấp: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d) Tình trạng hôn nhân: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đ) Có mắc bệnh mạn tính không? □ Không □ Có (Ghi bệnh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e) Có bị kết án tù, xử phạt vi phạm hành chính (Nếu có ghi cụ thể hình thức, thời gian):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3.</w:t>
      </w:r>
      <w:r w:rsidRPr="00EA7E26">
        <w:rPr>
          <w:rFonts w:ascii="Arial" w:eastAsia="Times New Roman" w:hAnsi="Arial" w:cs="Arial"/>
          <w:color w:val="000000"/>
          <w:sz w:val="18"/>
          <w:szCs w:val="18"/>
        </w:rPr>
        <w:t> Thông tin về vợ hoặc chồng của người đứng ra nhận chăm sóc, nuôi dưỡng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a)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w:t>
      </w:r>
      <w:r w:rsidRPr="00EA7E26">
        <w:rPr>
          <w:rFonts w:ascii="Arial" w:eastAsia="Times New Roman" w:hAnsi="Arial" w:cs="Arial"/>
          <w:i/>
          <w:iCs/>
          <w:color w:val="000000"/>
          <w:sz w:val="18"/>
          <w:szCs w:val="18"/>
        </w:rPr>
        <w:t>... I... I...</w:t>
      </w:r>
      <w:r w:rsidRPr="00EA7E26">
        <w:rPr>
          <w:rFonts w:ascii="Arial" w:eastAsia="Times New Roman" w:hAnsi="Arial" w:cs="Arial"/>
          <w:color w:val="000000"/>
          <w:sz w:val="18"/>
          <w:szCs w:val="18"/>
        </w:rPr>
        <w:t>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w:t>
      </w:r>
      <w:r w:rsidRPr="00EA7E26">
        <w:rPr>
          <w:rFonts w:ascii="Arial" w:eastAsia="Times New Roman" w:hAnsi="Arial" w:cs="Arial"/>
          <w:i/>
          <w:iCs/>
          <w:color w:val="000000"/>
          <w:sz w:val="18"/>
          <w:szCs w:val="18"/>
        </w:rPr>
        <w:t>.../ ... / ...</w:t>
      </w:r>
      <w:r w:rsidRPr="00EA7E26">
        <w:rPr>
          <w:rFonts w:ascii="Arial" w:eastAsia="Times New Roman" w:hAnsi="Arial" w:cs="Arial"/>
          <w:color w:val="000000"/>
          <w:sz w:val="18"/>
          <w:szCs w:val="18"/>
        </w:rPr>
        <w:t> Nơi cấp:.......</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ở hiện nay: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Kinh nghiệm, kỹ năng chăm sóc nuôi dưỡng đối tượng (Ghi cụ thể):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 Có khuyết tật không?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Không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xác nhận khuyết tật số …………… Ngày cấp: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d) Có mắc bệnh mạn tính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(Ghi bệnh......................................................................................................................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đ) Có bị kết án tù, xử phạt vi phạm hành chính (Nếu có ghi cụ thể hình thức, thời gian):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Tôi đề nghị Chủ tịch Ủy ban nhân dân xã/phường/thị trấn ...... xem xét, đề nghị Chủ tịch Ủy ban nhân dân huyện/quận/thị xã/thành phố thuộc tỉnh cho phép gia đình và tôi được nhận chăm sóc, nuôi dưỡng ông/bà/cháu  ................................. (hồ sơ người được nhận chăm sóc nuôi dưỡng kèm theo)</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sẽ chăm sóc, nuôi dưỡng đối tượng theo đúng quy định.</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995"/>
        <w:gridCol w:w="4005"/>
      </w:tblGrid>
      <w:tr w:rsidR="00EA7E26" w:rsidRPr="00EA7E26" w:rsidTr="00EA7E26">
        <w:trPr>
          <w:tblCellSpacing w:w="0" w:type="dxa"/>
        </w:trPr>
        <w:tc>
          <w:tcPr>
            <w:tcW w:w="4995"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Ý KIẾN CỦA NGƯỜI GIÁM HỘ HOẶC ĐỐI TƯỢNG ĐƯỢC NHẬN CHĂM SÓC, NUÔI DƯỠNG</w:t>
            </w:r>
            <w:r w:rsidRPr="00EA7E26">
              <w:rPr>
                <w:rFonts w:eastAsia="Times New Roman" w:cs="Times New Roman"/>
                <w:b/>
                <w:bCs/>
                <w:sz w:val="24"/>
                <w:szCs w:val="24"/>
              </w:rPr>
              <w:br/>
            </w:r>
            <w:r w:rsidRPr="00EA7E26">
              <w:rPr>
                <w:rFonts w:eastAsia="Times New Roman" w:cs="Times New Roman"/>
                <w:i/>
                <w:iCs/>
                <w:sz w:val="24"/>
                <w:szCs w:val="24"/>
              </w:rPr>
              <w:t>(Ký, ghi rõ họ tên)</w:t>
            </w:r>
          </w:p>
        </w:tc>
        <w:tc>
          <w:tcPr>
            <w:tcW w:w="4005"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r w:rsidRPr="00EA7E26">
              <w:rPr>
                <w:rFonts w:eastAsia="Times New Roman" w:cs="Times New Roman"/>
                <w:sz w:val="24"/>
                <w:szCs w:val="24"/>
              </w:rPr>
              <w:br/>
            </w:r>
            <w:r w:rsidRPr="00EA7E26">
              <w:rPr>
                <w:rFonts w:eastAsia="Times New Roman" w:cs="Times New Roman"/>
                <w:b/>
                <w:bCs/>
                <w:sz w:val="24"/>
                <w:szCs w:val="24"/>
              </w:rPr>
              <w:t>NGƯỜI KHAI</w:t>
            </w:r>
            <w:r w:rsidRPr="00EA7E26">
              <w:rPr>
                <w:rFonts w:eastAsia="Times New Roman" w:cs="Times New Roman"/>
                <w:sz w:val="24"/>
                <w:szCs w:val="24"/>
              </w:rPr>
              <w:br/>
            </w:r>
            <w:r w:rsidRPr="00EA7E26">
              <w:rPr>
                <w:rFonts w:eastAsia="Times New Roman" w:cs="Times New Roman"/>
                <w:i/>
                <w:iCs/>
                <w:sz w:val="24"/>
                <w:szCs w:val="24"/>
              </w:rPr>
              <w:t>(Ký, ghi rõ họ tên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t>CÁN BỘ TIẾP NHẬN HỒ SƠ</w:t>
            </w:r>
            <w:r w:rsidRPr="00EA7E26">
              <w:rPr>
                <w:rFonts w:eastAsia="Times New Roman" w:cs="Times New Roman"/>
                <w:sz w:val="24"/>
                <w:szCs w:val="24"/>
              </w:rPr>
              <w:br/>
            </w:r>
            <w:r w:rsidRPr="00EA7E26">
              <w:rPr>
                <w:rFonts w:eastAsia="Times New Roman" w:cs="Times New Roman"/>
                <w:i/>
                <w:iCs/>
                <w:sz w:val="24"/>
                <w:szCs w:val="24"/>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r w:rsidRPr="00EA7E26">
              <w:rPr>
                <w:rFonts w:eastAsia="Times New Roman" w:cs="Times New Roman"/>
                <w:i/>
                <w:iCs/>
                <w:sz w:val="24"/>
                <w:szCs w:val="24"/>
              </w:rPr>
              <w:br/>
            </w:r>
            <w:r w:rsidRPr="00EA7E26">
              <w:rPr>
                <w:rFonts w:eastAsia="Times New Roman" w:cs="Times New Roman"/>
                <w:b/>
                <w:bCs/>
                <w:sz w:val="24"/>
                <w:szCs w:val="24"/>
              </w:rPr>
              <w:t>CHỦ TỊCH</w:t>
            </w:r>
            <w:r w:rsidRPr="00EA7E26">
              <w:rPr>
                <w:rFonts w:eastAsia="Times New Roman" w:cs="Times New Roman"/>
                <w:b/>
                <w:bCs/>
                <w:sz w:val="24"/>
                <w:szCs w:val="24"/>
              </w:rPr>
              <w:br/>
            </w:r>
            <w:r w:rsidRPr="00EA7E26">
              <w:rPr>
                <w:rFonts w:eastAsia="Times New Roman" w:cs="Times New Roman"/>
                <w:i/>
                <w:iCs/>
                <w:sz w:val="24"/>
                <w:szCs w:val="24"/>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79" w:name="chuong_pl_8"/>
      <w:r w:rsidRPr="00EA7E26">
        <w:rPr>
          <w:rFonts w:ascii="Arial" w:eastAsia="Times New Roman" w:hAnsi="Arial" w:cs="Arial"/>
          <w:b/>
          <w:bCs/>
          <w:color w:val="000000"/>
          <w:sz w:val="18"/>
          <w:szCs w:val="18"/>
        </w:rPr>
        <w:t>Mẫu số 03</w:t>
      </w:r>
      <w:bookmarkEnd w:id="79"/>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CỘNG HÒA XÃ HỘI CHỦ NGHĨA VIỆT NAM</w:t>
      </w:r>
      <w:r w:rsidRPr="00EA7E26">
        <w:rPr>
          <w:rFonts w:ascii="Arial" w:eastAsia="Times New Roman" w:hAnsi="Arial" w:cs="Arial"/>
          <w:color w:val="000000"/>
          <w:sz w:val="18"/>
          <w:szCs w:val="18"/>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80" w:name="chuong_pl_8_name"/>
      <w:r w:rsidRPr="00EA7E26">
        <w:rPr>
          <w:rFonts w:ascii="Arial" w:eastAsia="Times New Roman" w:hAnsi="Arial" w:cs="Arial"/>
          <w:b/>
          <w:bCs/>
          <w:color w:val="000000"/>
          <w:sz w:val="18"/>
          <w:szCs w:val="18"/>
        </w:rPr>
        <w:t>TỜ KHAI ĐỐI TƯỢNG ĐƯỢC NHẬN CHĂM SÓC, NUÔI DƯỠNG</w:t>
      </w:r>
      <w:bookmarkEnd w:id="80"/>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hoặc Căn cước công dân số ……………….. Cấp ngày .../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Hiện đang ở với ai và địa chỉ 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3.</w:t>
      </w:r>
      <w:r w:rsidRPr="00EA7E26">
        <w:rPr>
          <w:rFonts w:ascii="Arial" w:eastAsia="Times New Roman" w:hAnsi="Arial" w:cs="Arial"/>
          <w:color w:val="000000"/>
          <w:sz w:val="18"/>
          <w:szCs w:val="18"/>
        </w:rPr>
        <w:t> Tình trạng đi học</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Chưa đi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Đã nghỉ học (Lý do: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Đang đi học (Ghi cụ thể):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Có thẻ BHYT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Đang hưởng chế độ nào sau đây:</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Lương hưu/Trợ cấp BHXH hàng tháng: ... đồng. Hưởng từ tháng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bảo trợ xã hội hàng tháng: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ưu đãi người có công hàng tháng: …………. đồng. Hưởng từ tháng.../...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Trợ cấp, phụ cấp hàng tháng khác: ………….. đồng. Hưởng từ tháng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6. Thuộc hộ nghèo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7. Giấy xác nhận khuyết tật số Ngày cấp: .... Nơi cấp</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Dạng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 Mức độ khuyết tật: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8. Có tham gia làm việc không? □ Không □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a) Nếu có thì đang làm gì ……………, thu nhập hàng tháng …………… đồng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Nếu không thì ghi lý do: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9. Tình trạng hôn nhân: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10. Khả năng tự phục vụ?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sự thực, nếu có điều gì khai không đúng, tôi xin chịu trách nhiệm hoàn toàn.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Thông tin người khai thay</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Giấy CMND hoặc Căn cước công dân số:……</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Ngày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Nơi cấp: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Mối quan hệ với đối tượng: …………………….</w:t>
            </w:r>
          </w:p>
          <w:p w:rsidR="00EA7E26" w:rsidRPr="00EA7E26" w:rsidRDefault="00EA7E26" w:rsidP="00EA7E26">
            <w:pPr>
              <w:spacing w:before="120" w:after="120" w:line="234" w:lineRule="atLeast"/>
              <w:jc w:val="both"/>
              <w:rPr>
                <w:rFonts w:eastAsia="Times New Roman" w:cs="Times New Roman"/>
                <w:sz w:val="24"/>
                <w:szCs w:val="24"/>
              </w:rPr>
            </w:pPr>
            <w:r w:rsidRPr="00EA7E26">
              <w:rPr>
                <w:rFonts w:eastAsia="Times New Roman" w:cs="Times New Roman"/>
                <w:sz w:val="24"/>
                <w:szCs w:val="24"/>
              </w:rPr>
              <w:t>Địa chỉ: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r w:rsidRPr="00EA7E26">
              <w:rPr>
                <w:rFonts w:eastAsia="Times New Roman" w:cs="Times New Roman"/>
                <w:sz w:val="24"/>
                <w:szCs w:val="24"/>
              </w:rPr>
              <w:br/>
            </w:r>
            <w:r w:rsidRPr="00EA7E26">
              <w:rPr>
                <w:rFonts w:eastAsia="Times New Roman" w:cs="Times New Roman"/>
                <w:b/>
                <w:bCs/>
                <w:sz w:val="24"/>
                <w:szCs w:val="24"/>
              </w:rPr>
              <w:t>NGƯỜI KHAI</w:t>
            </w:r>
            <w:r w:rsidRPr="00EA7E26">
              <w:rPr>
                <w:rFonts w:eastAsia="Times New Roman" w:cs="Times New Roman"/>
                <w:sz w:val="24"/>
                <w:szCs w:val="24"/>
              </w:rPr>
              <w:br/>
            </w:r>
            <w:r w:rsidRPr="00EA7E26">
              <w:rPr>
                <w:rFonts w:eastAsia="Times New Roman" w:cs="Times New Roman"/>
                <w:i/>
                <w:iCs/>
                <w:sz w:val="24"/>
                <w:szCs w:val="24"/>
              </w:rPr>
              <w:t>(Ký, ghi rõ họ tên. Trường hợp khai thay phải ghi đầy đủ thông tin người khai thay)</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i/>
                <w:iCs/>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81" w:name="chuong_pl_9"/>
      <w:r w:rsidRPr="00EA7E26">
        <w:rPr>
          <w:rFonts w:ascii="Arial" w:eastAsia="Times New Roman" w:hAnsi="Arial" w:cs="Arial"/>
          <w:b/>
          <w:bCs/>
          <w:color w:val="000000"/>
          <w:sz w:val="18"/>
          <w:szCs w:val="18"/>
          <w:lang w:val="vi-VN"/>
        </w:rPr>
        <w:t>Mẫu số 04</w:t>
      </w:r>
      <w:bookmarkEnd w:id="81"/>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HOÀ XÃ HỘI CHỦ NGHĨA VIỆT NAM</w:t>
      </w:r>
      <w:r w:rsidRPr="00EA7E26">
        <w:rPr>
          <w:rFonts w:ascii="Arial" w:eastAsia="Times New Roman" w:hAnsi="Arial" w:cs="Arial"/>
          <w:b/>
          <w:bCs/>
          <w:color w:val="000000"/>
          <w:sz w:val="18"/>
          <w:szCs w:val="18"/>
          <w:lang w:val="vi-VN"/>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82" w:name="chuong_pl_9_name"/>
      <w:r w:rsidRPr="00EA7E26">
        <w:rPr>
          <w:rFonts w:ascii="Arial" w:eastAsia="Times New Roman" w:hAnsi="Arial" w:cs="Arial"/>
          <w:b/>
          <w:bCs/>
          <w:color w:val="000000"/>
          <w:sz w:val="18"/>
          <w:szCs w:val="18"/>
        </w:rPr>
        <w:t>TỜ KHAI ĐỀ NGHỊ HỖ TRỢ CHI PHÍ MAI TÁNG</w:t>
      </w:r>
      <w:bookmarkEnd w:id="82"/>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(Áp dụng đối với đối tượng quy định tại Điều 5, khoản 1 Điều 14 Nghị định số....)</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shd w:val="clear" w:color="auto" w:fill="FFFFFF"/>
        </w:rPr>
        <w:t>I.</w:t>
      </w:r>
      <w:r w:rsidRPr="00EA7E26">
        <w:rPr>
          <w:rFonts w:ascii="Arial" w:eastAsia="Times New Roman" w:hAnsi="Arial" w:cs="Arial"/>
          <w:b/>
          <w:bCs/>
          <w:color w:val="000000"/>
          <w:sz w:val="18"/>
          <w:szCs w:val="18"/>
        </w:rPr>
        <w:t> THÔNG TIN NGƯỜI CHẾT ĐƯỢC MAI TÁNG </w:t>
      </w:r>
      <w:r w:rsidRPr="00EA7E26">
        <w:rPr>
          <w:rFonts w:ascii="Arial" w:eastAsia="Times New Roman" w:hAnsi="Arial" w:cs="Arial"/>
          <w:i/>
          <w:iCs/>
          <w:color w:val="000000"/>
          <w:sz w:val="18"/>
          <w:szCs w:val="18"/>
        </w:rPr>
        <w:t>(Nếu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Họ và tên </w:t>
      </w:r>
      <w:r w:rsidRPr="00EA7E26">
        <w:rPr>
          <w:rFonts w:ascii="Arial" w:eastAsia="Times New Roman" w:hAnsi="Arial" w:cs="Arial"/>
          <w:i/>
          <w:iCs/>
          <w:color w:val="000000"/>
          <w:sz w:val="18"/>
          <w:szCs w:val="18"/>
        </w:rPr>
        <w:t>(Viết chữ in hoa).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 ……/……. Giới tính: …………….. Dân tộc: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3. Ngày ……… tháng ………….. năm ………….. chết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4. Nguyên nhân chết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5. Thời gian mai táng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lastRenderedPageBreak/>
        <w:t>6. Địa điểm mai táng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shd w:val="clear" w:color="auto" w:fill="FFFFFF"/>
        </w:rPr>
        <w:t>II.</w:t>
      </w:r>
      <w:r w:rsidRPr="00EA7E26">
        <w:rPr>
          <w:rFonts w:ascii="Arial" w:eastAsia="Times New Roman" w:hAnsi="Arial" w:cs="Arial"/>
          <w:b/>
          <w:bCs/>
          <w:color w:val="000000"/>
          <w:sz w:val="18"/>
          <w:szCs w:val="18"/>
        </w:rPr>
        <w:t> THÔNG TIN CƠ QUAN, TỔ CHỨC, HỘ GIA ĐÌNH, CÁ NHÂN ĐỨNG RA MAI TÁNG CHO NGƯỜI CHẾT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Trường hợp cơ quan, tổ chức đứng ra mai táng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a) Tên cơ quan, tổ chức: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Địa chỉ: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Họ và tên người đại diện cơ quan: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Chức vụ: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Trường hợp hộ gia đình, cá nhân đứng ra mai táng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a) Họ và tên </w:t>
      </w:r>
      <w:r w:rsidRPr="00EA7E26">
        <w:rPr>
          <w:rFonts w:ascii="Arial" w:eastAsia="Times New Roman" w:hAnsi="Arial" w:cs="Arial"/>
          <w:i/>
          <w:iCs/>
          <w:color w:val="000000"/>
          <w:sz w:val="18"/>
          <w:szCs w:val="18"/>
        </w:rPr>
        <w:t>(Chủ hộ hoặc người đại diện).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Ngày/tháng/năm sinh: …………/ …………/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Giấy CMND số: …………..……… cấp ngày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 Hộ khẩu thường trú: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Nơi 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 Quan hệ với người chết: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xin cam đoan những lời khai trên là đúng, nếu có điều gì khai không đúng tôi xin chịu trách nhiệm hoàn toàn.</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tháng.....năm...</w:t>
            </w:r>
            <w:r w:rsidRPr="00EA7E26">
              <w:rPr>
                <w:rFonts w:eastAsia="Times New Roman" w:cs="Times New Roman"/>
                <w:sz w:val="24"/>
                <w:szCs w:val="24"/>
              </w:rPr>
              <w:br/>
            </w:r>
            <w:r w:rsidRPr="00EA7E26">
              <w:rPr>
                <w:rFonts w:eastAsia="Times New Roman" w:cs="Times New Roman"/>
                <w:b/>
                <w:bCs/>
                <w:sz w:val="24"/>
                <w:szCs w:val="24"/>
              </w:rPr>
              <w:t>Người khai</w:t>
            </w:r>
            <w:r w:rsidRPr="00EA7E26">
              <w:rPr>
                <w:rFonts w:eastAsia="Times New Roman" w:cs="Times New Roman"/>
                <w:sz w:val="24"/>
                <w:szCs w:val="24"/>
              </w:rPr>
              <w:br/>
            </w:r>
            <w:r w:rsidRPr="00EA7E26">
              <w:rPr>
                <w:rFonts w:eastAsia="Times New Roman" w:cs="Times New Roman"/>
                <w:i/>
                <w:iCs/>
                <w:sz w:val="24"/>
                <w:szCs w:val="24"/>
              </w:rPr>
              <w:t>(Ký, ghi rõ họ tên. Nếu cơ quan, tổ chức thì ký, đóng dấu)</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t>CÁN BỘ TIẾP NHẬN HỒ SƠ</w:t>
            </w:r>
            <w:r w:rsidRPr="00EA7E26">
              <w:rPr>
                <w:rFonts w:eastAsia="Times New Roman" w:cs="Times New Roman"/>
                <w:sz w:val="24"/>
                <w:szCs w:val="24"/>
              </w:rPr>
              <w:br/>
            </w:r>
            <w:r w:rsidRPr="00EA7E26">
              <w:rPr>
                <w:rFonts w:eastAsia="Times New Roman" w:cs="Times New Roman"/>
                <w:i/>
                <w:iCs/>
                <w:sz w:val="24"/>
                <w:szCs w:val="24"/>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 .... năm ...</w:t>
            </w:r>
            <w:r w:rsidRPr="00EA7E26">
              <w:rPr>
                <w:rFonts w:eastAsia="Times New Roman" w:cs="Times New Roman"/>
                <w:i/>
                <w:iCs/>
                <w:sz w:val="24"/>
                <w:szCs w:val="24"/>
              </w:rPr>
              <w:br/>
            </w:r>
            <w:r w:rsidRPr="00EA7E26">
              <w:rPr>
                <w:rFonts w:eastAsia="Times New Roman" w:cs="Times New Roman"/>
                <w:b/>
                <w:bCs/>
                <w:sz w:val="24"/>
                <w:szCs w:val="24"/>
              </w:rPr>
              <w:t>CHỦ TỊCH</w:t>
            </w:r>
            <w:r w:rsidRPr="00EA7E26">
              <w:rPr>
                <w:rFonts w:eastAsia="Times New Roman" w:cs="Times New Roman"/>
                <w:b/>
                <w:bCs/>
                <w:sz w:val="24"/>
                <w:szCs w:val="24"/>
              </w:rPr>
              <w:br/>
            </w:r>
            <w:r w:rsidRPr="00EA7E26">
              <w:rPr>
                <w:rFonts w:eastAsia="Times New Roman" w:cs="Times New Roman"/>
                <w:i/>
                <w:iCs/>
                <w:sz w:val="24"/>
                <w:szCs w:val="24"/>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83" w:name="chuong_pl_10"/>
      <w:r w:rsidRPr="00EA7E26">
        <w:rPr>
          <w:rFonts w:ascii="Arial" w:eastAsia="Times New Roman" w:hAnsi="Arial" w:cs="Arial"/>
          <w:b/>
          <w:bCs/>
          <w:color w:val="000000"/>
          <w:sz w:val="18"/>
          <w:szCs w:val="18"/>
        </w:rPr>
        <w:t>Mẫu số 5a</w:t>
      </w:r>
      <w:bookmarkEnd w:id="8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UBND XÃ : .................</w:t>
            </w:r>
            <w:r w:rsidRPr="00EA7E26">
              <w:rPr>
                <w:rFonts w:eastAsia="Times New Roman" w:cs="Times New Roman"/>
                <w:sz w:val="24"/>
                <w:szCs w:val="24"/>
              </w:rPr>
              <w:br/>
            </w:r>
            <w:r w:rsidRPr="00EA7E26">
              <w:rPr>
                <w:rFonts w:eastAsia="Times New Roman" w:cs="Times New Roman"/>
                <w:b/>
                <w:bCs/>
                <w:sz w:val="24"/>
                <w:szCs w:val="24"/>
              </w:rPr>
              <w:t>THÔN: …………………</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84" w:name="chuong_pl_10_name"/>
      <w:r w:rsidRPr="00EA7E26">
        <w:rPr>
          <w:rFonts w:ascii="Arial" w:eastAsia="Times New Roman" w:hAnsi="Arial" w:cs="Arial"/>
          <w:b/>
          <w:bCs/>
          <w:color w:val="000000"/>
          <w:sz w:val="18"/>
          <w:szCs w:val="18"/>
        </w:rPr>
        <w:t>DANH SÁCH HỘ GIA ĐÌNH VÀ SỐ NGƯỜI TRONG HỘ GIA ĐÌNH THIẾU ĐÓI, NHU YẾU PHẨM</w:t>
      </w:r>
      <w:bookmarkEnd w:id="84"/>
    </w:p>
    <w:tbl>
      <w:tblPr>
        <w:tblW w:w="5000" w:type="pct"/>
        <w:tblCellSpacing w:w="0" w:type="dxa"/>
        <w:tblCellMar>
          <w:left w:w="0" w:type="dxa"/>
          <w:right w:w="0" w:type="dxa"/>
        </w:tblCellMar>
        <w:tblLook w:val="04A0" w:firstRow="1" w:lastRow="0" w:firstColumn="1" w:lastColumn="0" w:noHBand="0" w:noVBand="1"/>
      </w:tblPr>
      <w:tblGrid>
        <w:gridCol w:w="842"/>
        <w:gridCol w:w="2717"/>
        <w:gridCol w:w="3251"/>
        <w:gridCol w:w="2242"/>
      </w:tblGrid>
      <w:tr w:rsidR="00EA7E26" w:rsidRPr="00EA7E26" w:rsidTr="00EA7E26">
        <w:trPr>
          <w:tblCellSpacing w:w="0" w:type="dxa"/>
        </w:trPr>
        <w:tc>
          <w:tcPr>
            <w:tcW w:w="85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TT</w:t>
            </w:r>
          </w:p>
        </w:tc>
        <w:tc>
          <w:tcPr>
            <w:tcW w:w="279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Tên chủ hộ</w:t>
            </w:r>
          </w:p>
        </w:tc>
        <w:tc>
          <w:tcPr>
            <w:tcW w:w="335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Địa chỉ</w:t>
            </w:r>
          </w:p>
        </w:tc>
        <w:tc>
          <w:tcPr>
            <w:tcW w:w="229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người trong hộ (người)</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lastRenderedPageBreak/>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7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Tổng</w:t>
            </w:r>
          </w:p>
        </w:tc>
        <w:tc>
          <w:tcPr>
            <w:tcW w:w="3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Ngày.....tháng....năm….</w:t>
            </w:r>
            <w:r w:rsidRPr="00EA7E26">
              <w:rPr>
                <w:rFonts w:eastAsia="Times New Roman" w:cs="Times New Roman"/>
                <w:sz w:val="24"/>
                <w:szCs w:val="24"/>
              </w:rPr>
              <w:br/>
            </w:r>
            <w:r w:rsidRPr="00EA7E26">
              <w:rPr>
                <w:rFonts w:eastAsia="Times New Roman" w:cs="Times New Roman"/>
                <w:b/>
                <w:bCs/>
                <w:sz w:val="24"/>
                <w:szCs w:val="24"/>
              </w:rPr>
              <w:t>TRƯỞNG THÔN</w:t>
            </w:r>
            <w:r w:rsidRPr="00EA7E26">
              <w:rPr>
                <w:rFonts w:eastAsia="Times New Roman" w:cs="Times New Roman"/>
                <w:sz w:val="24"/>
                <w:szCs w:val="24"/>
              </w:rPr>
              <w:br/>
            </w:r>
            <w:r w:rsidRPr="00EA7E26">
              <w:rPr>
                <w:rFonts w:eastAsia="Times New Roman" w:cs="Times New Roman"/>
                <w:i/>
                <w:iCs/>
                <w:sz w:val="24"/>
                <w:szCs w:val="24"/>
              </w:rPr>
              <w:t>(Ký, ghi rõ họ tên)</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85" w:name="chuong_pl_11"/>
      <w:r w:rsidRPr="00EA7E26">
        <w:rPr>
          <w:rFonts w:ascii="Arial" w:eastAsia="Times New Roman" w:hAnsi="Arial" w:cs="Arial"/>
          <w:b/>
          <w:bCs/>
          <w:color w:val="000000"/>
          <w:sz w:val="18"/>
          <w:szCs w:val="18"/>
        </w:rPr>
        <w:t>Mẫu số 5b</w:t>
      </w:r>
      <w:bookmarkEnd w:id="8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UBND XÃ: ......</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86" w:name="chuong_pl_11_name"/>
      <w:r w:rsidRPr="00EA7E26">
        <w:rPr>
          <w:rFonts w:ascii="Arial" w:eastAsia="Times New Roman" w:hAnsi="Arial" w:cs="Arial"/>
          <w:b/>
          <w:bCs/>
          <w:color w:val="000000"/>
          <w:sz w:val="18"/>
          <w:szCs w:val="18"/>
        </w:rPr>
        <w:t>DANH SÁCH HỘ GIA ĐÌNH VÀ SỐ NGƯỜI TRONG HỘ GIA ĐÌNH THIẾU ĐÓI, NHU YẾU PHẨM</w:t>
      </w:r>
      <w:bookmarkEnd w:id="86"/>
    </w:p>
    <w:tbl>
      <w:tblPr>
        <w:tblW w:w="5000" w:type="pct"/>
        <w:tblCellSpacing w:w="0" w:type="dxa"/>
        <w:tblCellMar>
          <w:left w:w="0" w:type="dxa"/>
          <w:right w:w="0" w:type="dxa"/>
        </w:tblCellMar>
        <w:tblLook w:val="04A0" w:firstRow="1" w:lastRow="0" w:firstColumn="1" w:lastColumn="0" w:noHBand="0" w:noVBand="1"/>
      </w:tblPr>
      <w:tblGrid>
        <w:gridCol w:w="747"/>
        <w:gridCol w:w="2240"/>
        <w:gridCol w:w="1959"/>
        <w:gridCol w:w="2334"/>
        <w:gridCol w:w="1772"/>
      </w:tblGrid>
      <w:tr w:rsidR="00EA7E26" w:rsidRPr="00EA7E26" w:rsidTr="00EA7E26">
        <w:trPr>
          <w:tblCellSpacing w:w="0" w:type="dxa"/>
        </w:trPr>
        <w:tc>
          <w:tcPr>
            <w:tcW w:w="4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TT</w:t>
            </w:r>
          </w:p>
        </w:tc>
        <w:tc>
          <w:tcPr>
            <w:tcW w:w="12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Thôn xóm</w:t>
            </w:r>
          </w:p>
        </w:tc>
        <w:tc>
          <w:tcPr>
            <w:tcW w:w="10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hộ (hộ)</w:t>
            </w:r>
          </w:p>
        </w:tc>
        <w:tc>
          <w:tcPr>
            <w:tcW w:w="1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người (người)</w:t>
            </w:r>
          </w:p>
        </w:tc>
        <w:tc>
          <w:tcPr>
            <w:tcW w:w="9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Ghi chú</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lastRenderedPageBreak/>
              <w:t> </w:t>
            </w:r>
          </w:p>
        </w:tc>
        <w:tc>
          <w:tcPr>
            <w:tcW w:w="1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Tổng</w:t>
            </w:r>
          </w:p>
        </w:tc>
        <w:tc>
          <w:tcPr>
            <w:tcW w:w="10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 </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Ngày …….. tháng....năm….</w:t>
            </w:r>
            <w:r w:rsidRPr="00EA7E26">
              <w:rPr>
                <w:rFonts w:eastAsia="Times New Roman" w:cs="Times New Roman"/>
                <w:sz w:val="24"/>
                <w:szCs w:val="24"/>
              </w:rPr>
              <w:br/>
            </w:r>
            <w:r w:rsidRPr="00EA7E26">
              <w:rPr>
                <w:rFonts w:eastAsia="Times New Roman" w:cs="Times New Roman"/>
                <w:b/>
                <w:bCs/>
                <w:sz w:val="24"/>
                <w:szCs w:val="24"/>
              </w:rPr>
              <w:t>CHỦ TỊCH</w:t>
            </w:r>
            <w:r w:rsidRPr="00EA7E26">
              <w:rPr>
                <w:rFonts w:eastAsia="Times New Roman" w:cs="Times New Roman"/>
                <w:b/>
                <w:bCs/>
                <w:sz w:val="24"/>
                <w:szCs w:val="24"/>
              </w:rPr>
              <w:br/>
            </w:r>
            <w:r w:rsidRPr="00EA7E26">
              <w:rPr>
                <w:rFonts w:eastAsia="Times New Roman" w:cs="Times New Roman"/>
                <w:i/>
                <w:iCs/>
                <w:sz w:val="24"/>
                <w:szCs w:val="24"/>
              </w:rPr>
              <w:t>(Ký,</w:t>
            </w:r>
            <w:r w:rsidRPr="00EA7E26">
              <w:rPr>
                <w:rFonts w:eastAsia="Times New Roman" w:cs="Times New Roman"/>
                <w:b/>
                <w:bCs/>
                <w:sz w:val="24"/>
                <w:szCs w:val="24"/>
              </w:rPr>
              <w:t> </w:t>
            </w:r>
            <w:r w:rsidRPr="00EA7E26">
              <w:rPr>
                <w:rFonts w:eastAsia="Times New Roman" w:cs="Times New Roman"/>
                <w:i/>
                <w:iCs/>
                <w:sz w:val="24"/>
                <w:szCs w:val="24"/>
              </w:rPr>
              <w:t>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87" w:name="chuong_pl_12"/>
      <w:r w:rsidRPr="00EA7E26">
        <w:rPr>
          <w:rFonts w:ascii="Arial" w:eastAsia="Times New Roman" w:hAnsi="Arial" w:cs="Arial"/>
          <w:b/>
          <w:bCs/>
          <w:color w:val="000000"/>
          <w:sz w:val="18"/>
          <w:szCs w:val="18"/>
        </w:rPr>
        <w:t>Mẫu số 06</w:t>
      </w:r>
      <w:bookmarkEnd w:id="87"/>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CỘNG HÒA XÃ HỘI CHỦ NGHĨA VIỆT NAM</w:t>
      </w:r>
      <w:r w:rsidRPr="00EA7E26">
        <w:rPr>
          <w:rFonts w:ascii="Arial" w:eastAsia="Times New Roman" w:hAnsi="Arial" w:cs="Arial"/>
          <w:color w:val="000000"/>
          <w:sz w:val="18"/>
          <w:szCs w:val="18"/>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88" w:name="chuong_pl_12_name"/>
      <w:r w:rsidRPr="00EA7E26">
        <w:rPr>
          <w:rFonts w:ascii="Arial" w:eastAsia="Times New Roman" w:hAnsi="Arial" w:cs="Arial"/>
          <w:b/>
          <w:bCs/>
          <w:color w:val="000000"/>
          <w:sz w:val="18"/>
          <w:szCs w:val="18"/>
        </w:rPr>
        <w:t>TỜ KHAI ĐỀ NGHỊ HỖ TRỢ VỀ NHÀ Ở</w:t>
      </w:r>
      <w:bookmarkEnd w:id="88"/>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(Áp dụng đối với đối tượng quy định tại Điều 15 Nghị định số.....)</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KÊ KHAI CỦA H</w:t>
      </w:r>
      <w:r w:rsidRPr="00EA7E26">
        <w:rPr>
          <w:rFonts w:ascii="Arial" w:eastAsia="Times New Roman" w:hAnsi="Arial" w:cs="Arial"/>
          <w:b/>
          <w:bCs/>
          <w:color w:val="000000"/>
          <w:sz w:val="18"/>
          <w:szCs w:val="18"/>
        </w:rPr>
        <w:t>Ộ</w:t>
      </w:r>
      <w:r w:rsidRPr="00EA7E26">
        <w:rPr>
          <w:rFonts w:ascii="Arial" w:eastAsia="Times New Roman" w:hAnsi="Arial" w:cs="Arial"/>
          <w:b/>
          <w:bCs/>
          <w:color w:val="000000"/>
          <w:sz w:val="18"/>
          <w:szCs w:val="18"/>
          <w:lang w:val="vi-VN"/>
        </w:rPr>
        <w:t> GIA ĐÌNH</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1. Họ và tên người đại diện (</w:t>
      </w:r>
      <w:r w:rsidRPr="00EA7E26">
        <w:rPr>
          <w:rFonts w:ascii="Arial" w:eastAsia="Times New Roman" w:hAnsi="Arial" w:cs="Arial"/>
          <w:i/>
          <w:iCs/>
          <w:color w:val="000000"/>
          <w:sz w:val="18"/>
          <w:szCs w:val="18"/>
        </w:rPr>
        <w:t>Viết </w:t>
      </w:r>
      <w:r w:rsidRPr="00EA7E26">
        <w:rPr>
          <w:rFonts w:ascii="Arial" w:eastAsia="Times New Roman" w:hAnsi="Arial" w:cs="Arial"/>
          <w:i/>
          <w:iCs/>
          <w:color w:val="000000"/>
          <w:sz w:val="18"/>
          <w:szCs w:val="18"/>
          <w:lang w:val="vi-VN"/>
        </w:rPr>
        <w:t>chữ in hoa): </w:t>
      </w:r>
      <w:r w:rsidRPr="00EA7E26">
        <w:rPr>
          <w:rFonts w:ascii="Arial" w:eastAsia="Times New Roman" w:hAnsi="Arial" w:cs="Arial"/>
          <w:i/>
          <w:iCs/>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Ngày/tháng/năm sinh: </w:t>
      </w:r>
      <w:r w:rsidRPr="00EA7E26">
        <w:rPr>
          <w:rFonts w:ascii="Arial" w:eastAsia="Times New Roman" w:hAnsi="Arial" w:cs="Arial"/>
          <w:color w:val="000000"/>
          <w:sz w:val="18"/>
          <w:szCs w:val="18"/>
        </w:rPr>
        <w:t>…./ …../ …… </w:t>
      </w:r>
      <w:r w:rsidRPr="00EA7E26">
        <w:rPr>
          <w:rFonts w:ascii="Arial" w:eastAsia="Times New Roman" w:hAnsi="Arial" w:cs="Arial"/>
          <w:color w:val="000000"/>
          <w:sz w:val="18"/>
          <w:szCs w:val="18"/>
          <w:lang w:val="vi-VN"/>
        </w:rPr>
        <w:t>Giới tính: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Dân tộc: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Giấy CMND số: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Cấp ngày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Nơi cấp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2. Hộ khẩu thường trú của hộ: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3. Số người trong hộ ...người. Trong đó: Người trong độ tuổi lao động ... người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4. Hoàn cảnh gia đình </w:t>
      </w:r>
      <w:r w:rsidRPr="00EA7E26">
        <w:rPr>
          <w:rFonts w:ascii="Arial" w:eastAsia="Times New Roman" w:hAnsi="Arial" w:cs="Arial"/>
          <w:i/>
          <w:iCs/>
          <w:color w:val="000000"/>
          <w:sz w:val="18"/>
          <w:szCs w:val="18"/>
          <w:lang w:val="vi-VN"/>
        </w:rPr>
        <w:t>(Ghi cụ thể có thuộc hộ nghèo, cận nghèo, khó khăn kinh tế hay không)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5. Tình trạng nhà ở trước khi thiên tai xảy ra </w:t>
      </w:r>
      <w:r w:rsidRPr="00EA7E26">
        <w:rPr>
          <w:rFonts w:ascii="Arial" w:eastAsia="Times New Roman" w:hAnsi="Arial" w:cs="Arial"/>
          <w:i/>
          <w:iCs/>
          <w:color w:val="000000"/>
          <w:sz w:val="18"/>
          <w:szCs w:val="18"/>
          <w:lang w:val="vi-VN"/>
        </w:rPr>
        <w:t>(Ghi cụ thể loại nhà, mức độ sử dụng);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6. Tình trạng thiệt hại về nhà ở </w:t>
      </w:r>
      <w:r w:rsidRPr="00EA7E26">
        <w:rPr>
          <w:rFonts w:ascii="Arial" w:eastAsia="Times New Roman" w:hAnsi="Arial" w:cs="Arial"/>
          <w:i/>
          <w:iCs/>
          <w:color w:val="000000"/>
          <w:sz w:val="18"/>
          <w:szCs w:val="18"/>
          <w:lang w:val="vi-VN"/>
        </w:rPr>
        <w:t>(Ghi cụ thể đã đổ sập, trôi, cháy hoàn toàn, phải di rời nhà ở khẩn cấp, hư hỏng nặng):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lang w:val="vi-VN"/>
        </w:rPr>
        <w:t>7.</w:t>
      </w:r>
      <w:r w:rsidRPr="00EA7E26">
        <w:rPr>
          <w:rFonts w:ascii="Arial" w:eastAsia="Times New Roman" w:hAnsi="Arial" w:cs="Arial"/>
          <w:color w:val="000000"/>
          <w:sz w:val="18"/>
          <w:szCs w:val="18"/>
          <w:lang w:val="vi-VN"/>
        </w:rPr>
        <w:t> Tình trạng nhà ở hiện nay của hộ:</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Tôi xin cam đoan những thông tin trên là đúng sự thật, nếu sai tôi hoàn toàn chịu trách nhiệm.</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2970"/>
        <w:gridCol w:w="6030"/>
      </w:tblGrid>
      <w:tr w:rsidR="00EA7E26" w:rsidRPr="00EA7E26" w:rsidTr="00EA7E26">
        <w:trPr>
          <w:tblCellSpacing w:w="0" w:type="dxa"/>
        </w:trPr>
        <w:tc>
          <w:tcPr>
            <w:tcW w:w="297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603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tháng.... năm.....</w:t>
            </w:r>
            <w:r w:rsidRPr="00EA7E26">
              <w:rPr>
                <w:rFonts w:eastAsia="Times New Roman" w:cs="Times New Roman"/>
                <w:sz w:val="24"/>
                <w:szCs w:val="24"/>
                <w:lang w:val="vi-VN"/>
              </w:rPr>
              <w:br/>
            </w:r>
            <w:r w:rsidRPr="00EA7E26">
              <w:rPr>
                <w:rFonts w:eastAsia="Times New Roman" w:cs="Times New Roman"/>
                <w:b/>
                <w:bCs/>
                <w:sz w:val="24"/>
                <w:szCs w:val="24"/>
                <w:lang w:val="vi-VN"/>
              </w:rPr>
              <w:t>Người khai</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lastRenderedPageBreak/>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89" w:name="chuong_pl_13"/>
      <w:r w:rsidRPr="00EA7E26">
        <w:rPr>
          <w:rFonts w:ascii="Arial" w:eastAsia="Times New Roman" w:hAnsi="Arial" w:cs="Arial"/>
          <w:b/>
          <w:bCs/>
          <w:color w:val="000000"/>
          <w:sz w:val="18"/>
          <w:szCs w:val="18"/>
          <w:lang w:val="vi-VN"/>
        </w:rPr>
        <w:t>Mẫu số 07</w:t>
      </w:r>
      <w:bookmarkEnd w:id="89"/>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CỘNG HÒA XÃ HỘI CHỦ NGHĨA VIỆT NAM</w:t>
      </w:r>
      <w:r w:rsidRPr="00EA7E26">
        <w:rPr>
          <w:rFonts w:ascii="Arial" w:eastAsia="Times New Roman" w:hAnsi="Arial" w:cs="Arial"/>
          <w:b/>
          <w:bCs/>
          <w:color w:val="000000"/>
          <w:sz w:val="18"/>
          <w:szCs w:val="18"/>
          <w:lang w:val="vi-VN"/>
        </w:rPr>
        <w:b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0" w:name="chuong_pl_13_name"/>
      <w:r w:rsidRPr="00EA7E26">
        <w:rPr>
          <w:rFonts w:ascii="Arial" w:eastAsia="Times New Roman" w:hAnsi="Arial" w:cs="Arial"/>
          <w:b/>
          <w:bCs/>
          <w:color w:val="000000"/>
          <w:sz w:val="18"/>
          <w:szCs w:val="18"/>
          <w:lang w:val="vi-VN"/>
        </w:rPr>
        <w:t>TỜ KHAI ĐỀ NGHỊ TIẾP NHẬN VÀO CƠ SỞ TRỢ GIÚP XÃ HỘI</w:t>
      </w:r>
      <w:bookmarkEnd w:id="90"/>
    </w:p>
    <w:tbl>
      <w:tblPr>
        <w:tblW w:w="0" w:type="auto"/>
        <w:tblCellSpacing w:w="0" w:type="dxa"/>
        <w:tblCellMar>
          <w:left w:w="0" w:type="dxa"/>
          <w:right w:w="0" w:type="dxa"/>
        </w:tblCellMar>
        <w:tblLook w:val="04A0" w:firstRow="1" w:lastRow="0" w:firstColumn="1" w:lastColumn="0" w:noHBand="0" w:noVBand="1"/>
      </w:tblPr>
      <w:tblGrid>
        <w:gridCol w:w="2823"/>
        <w:gridCol w:w="6033"/>
      </w:tblGrid>
      <w:tr w:rsidR="00EA7E26" w:rsidRPr="00EA7E26" w:rsidTr="00EA7E26">
        <w:trPr>
          <w:tblCellSpacing w:w="0" w:type="dxa"/>
        </w:trPr>
        <w:tc>
          <w:tcPr>
            <w:tcW w:w="2823"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sz w:val="24"/>
                <w:szCs w:val="24"/>
                <w:lang w:val="vi-VN"/>
              </w:rPr>
              <w:t>Kính gửi:</w:t>
            </w:r>
          </w:p>
        </w:tc>
        <w:tc>
          <w:tcPr>
            <w:tcW w:w="6033"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 Ủy ban nhân dân xã (phường, thị trấn) .....</w:t>
            </w:r>
            <w:r w:rsidRPr="00EA7E26">
              <w:rPr>
                <w:rFonts w:eastAsia="Times New Roman" w:cs="Times New Roman"/>
                <w:sz w:val="24"/>
                <w:szCs w:val="24"/>
                <w:lang w:val="vi-VN"/>
              </w:rPr>
              <w:br/>
              <w:t>- Giám đốc cơ sở trợ giúp xã hội......</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Họ và tên (tên đối tượng hoặc người giám hộ):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Ngày/tháng/năm sinh: </w:t>
      </w:r>
      <w:r w:rsidRPr="00EA7E26">
        <w:rPr>
          <w:rFonts w:ascii="Arial" w:eastAsia="Times New Roman" w:hAnsi="Arial" w:cs="Arial"/>
          <w:color w:val="000000"/>
          <w:sz w:val="18"/>
          <w:szCs w:val="18"/>
        </w:rPr>
        <w:t>……/ ……/ ……. </w:t>
      </w:r>
      <w:r w:rsidRPr="00EA7E26">
        <w:rPr>
          <w:rFonts w:ascii="Arial" w:eastAsia="Times New Roman" w:hAnsi="Arial" w:cs="Arial"/>
          <w:color w:val="000000"/>
          <w:sz w:val="18"/>
          <w:szCs w:val="18"/>
          <w:lang w:val="vi-VN"/>
        </w:rPr>
        <w:t>Giới tính: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Số định danh cá nhân hoặc số thẻ căn cước công dân hoặc Giấy CMND số ...</w:t>
      </w:r>
      <w:r w:rsidRPr="00EA7E26">
        <w:rPr>
          <w:rFonts w:ascii="Arial" w:eastAsia="Times New Roman" w:hAnsi="Arial" w:cs="Arial"/>
          <w:color w:val="000000"/>
          <w:sz w:val="18"/>
          <w:szCs w:val="18"/>
        </w:rPr>
        <w:t>............</w:t>
      </w:r>
      <w:r w:rsidRPr="00EA7E26">
        <w:rPr>
          <w:rFonts w:ascii="Arial" w:eastAsia="Times New Roman" w:hAnsi="Arial" w:cs="Arial"/>
          <w:color w:val="000000"/>
          <w:sz w:val="18"/>
          <w:szCs w:val="18"/>
          <w:lang w:val="vi-VN"/>
        </w:rPr>
        <w:t>. cấp ngày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Nơi cấp: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Trú quán tại thôn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xã (phường, thị trấn) …</w:t>
      </w:r>
      <w:r w:rsidRPr="00EA7E26">
        <w:rPr>
          <w:rFonts w:ascii="Arial" w:eastAsia="Times New Roman" w:hAnsi="Arial" w:cs="Arial"/>
          <w:color w:val="000000"/>
          <w:sz w:val="18"/>
          <w:szCs w:val="18"/>
        </w:rPr>
        <w:t>………….</w:t>
      </w:r>
      <w:r w:rsidRPr="00EA7E26">
        <w:rPr>
          <w:rFonts w:ascii="Arial" w:eastAsia="Times New Roman" w:hAnsi="Arial" w:cs="Arial"/>
          <w:color w:val="000000"/>
          <w:sz w:val="18"/>
          <w:szCs w:val="18"/>
          <w:lang w:val="vi-VN"/>
        </w:rPr>
        <w:t>..... huyện (quận, thị xã, thành phố)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tỉnh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Hiện nay, tôi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lang w:val="vi-VN"/>
        </w:rPr>
        <w:t>Vậy tôi làm đơn này đề nghị cơ quan có thẩm quyền xem xét, tiếp nhận hoặc trình cơ quan có thẩm quyền tiếp nhận (Họ và tên đối tượng):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Trường hợp người giám hộ viết đơn thì phải khai bổ sung các thông tin sau:</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Họ và tên đối tượng: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Nam/nữ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Sinh ngày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tháng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năm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Số định danh cá nhân hoặc số thẻ căn cước công dân hoặc Giấy CMND số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Cấp ngày .../.../... Nơi cấp: </w:t>
      </w:r>
      <w:r w:rsidRPr="00EA7E26">
        <w:rPr>
          <w:rFonts w:ascii="Arial" w:eastAsia="Times New Roman" w:hAnsi="Arial" w:cs="Arial"/>
          <w:color w:val="000000"/>
          <w:sz w:val="18"/>
          <w:szCs w:val="18"/>
        </w:rPr>
        <w: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Trú quán tại thôn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xã (phường, thị trấn)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huyện (quận, thị xã, thành phố) </w:t>
      </w:r>
      <w:r w:rsidRPr="00EA7E26">
        <w:rPr>
          <w:rFonts w:ascii="Arial" w:eastAsia="Times New Roman" w:hAnsi="Arial" w:cs="Arial"/>
          <w:color w:val="000000"/>
          <w:sz w:val="18"/>
          <w:szCs w:val="18"/>
        </w:rPr>
        <w:t>………….. </w:t>
      </w:r>
      <w:r w:rsidRPr="00EA7E26">
        <w:rPr>
          <w:rFonts w:ascii="Arial" w:eastAsia="Times New Roman" w:hAnsi="Arial" w:cs="Arial"/>
          <w:color w:val="000000"/>
          <w:sz w:val="18"/>
          <w:szCs w:val="18"/>
          <w:lang w:val="vi-VN"/>
        </w:rPr>
        <w:t>tỉnh </w:t>
      </w:r>
      <w:r w:rsidRPr="00EA7E26">
        <w:rPr>
          <w:rFonts w:ascii="Arial" w:eastAsia="Times New Roman" w:hAnsi="Arial" w:cs="Arial"/>
          <w:color w:val="000000"/>
          <w:sz w:val="18"/>
          <w:szCs w:val="18"/>
        </w:rPr>
        <w:t>……………….</w:t>
      </w:r>
      <w:r w:rsidRPr="00EA7E26">
        <w:rPr>
          <w:rFonts w:ascii="Arial" w:eastAsia="Times New Roman" w:hAnsi="Arial" w:cs="Arial"/>
          <w:color w:val="000000"/>
          <w:sz w:val="18"/>
          <w:szCs w:val="18"/>
          <w:lang w:val="vi-VN"/>
        </w:rPr>
        <w:t>) vào chăm sóc, nuôi dưỡng/sử dụng dịch vụ tại cơ sở trợ giúp xã hội theo quy định.</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Tôi xin cam đoan thực hiện đúng nội quy, quy định của cơ sở trợ giúp xã hội.</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A7E26" w:rsidRPr="00EA7E26" w:rsidTr="00EA7E26">
        <w:trPr>
          <w:tblCellSpacing w:w="0" w:type="dxa"/>
        </w:trPr>
        <w:tc>
          <w:tcPr>
            <w:tcW w:w="4068"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w:t>
            </w:r>
            <w:r w:rsidRPr="00EA7E26">
              <w:rPr>
                <w:rFonts w:eastAsia="Times New Roman" w:cs="Times New Roman"/>
                <w:i/>
                <w:iCs/>
                <w:sz w:val="24"/>
                <w:szCs w:val="24"/>
                <w:lang w:val="vi-VN"/>
              </w:rPr>
              <w:t> , ngày .... tháng .... năm....</w:t>
            </w:r>
            <w:r w:rsidRPr="00EA7E26">
              <w:rPr>
                <w:rFonts w:eastAsia="Times New Roman" w:cs="Times New Roman"/>
                <w:i/>
                <w:iCs/>
                <w:sz w:val="24"/>
                <w:szCs w:val="24"/>
                <w:lang w:val="vi-VN"/>
              </w:rPr>
              <w:br/>
            </w:r>
            <w:r w:rsidRPr="00EA7E26">
              <w:rPr>
                <w:rFonts w:eastAsia="Times New Roman" w:cs="Times New Roman"/>
                <w:b/>
                <w:bCs/>
                <w:sz w:val="24"/>
                <w:szCs w:val="24"/>
                <w:lang w:val="vi-VN"/>
              </w:rPr>
              <w:t>Đối tượng hoặc người giám hộ</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i/>
          <w:iCs/>
          <w:color w:val="000000"/>
          <w:sz w:val="18"/>
          <w:szCs w:val="18"/>
        </w:rPr>
        <w:t> </w:t>
      </w:r>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lang w:val="vi-VN"/>
        </w:rPr>
        <w:t>XÁC NHẬN CỦA ỦY BAN NHÂN DÂN CẤP XÃ</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Ủy ban nhân dân xã/phường/thị trấn đã tiếp nhận hồ sơ, đối chiếu các giấy tờ kèm theo và xác nhận thông tin cá nhân nêu trên của ông (bà) ……..là đúng.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510"/>
        <w:gridCol w:w="4490"/>
      </w:tblGrid>
      <w:tr w:rsidR="00EA7E26" w:rsidRPr="00EA7E26" w:rsidTr="00EA7E26">
        <w:trPr>
          <w:tblCellSpacing w:w="0" w:type="dxa"/>
        </w:trPr>
        <w:tc>
          <w:tcPr>
            <w:tcW w:w="451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br/>
            </w:r>
            <w:r w:rsidRPr="00EA7E26">
              <w:rPr>
                <w:rFonts w:eastAsia="Times New Roman" w:cs="Times New Roman"/>
                <w:b/>
                <w:bCs/>
                <w:sz w:val="24"/>
                <w:szCs w:val="24"/>
                <w:lang w:val="vi-VN"/>
              </w:rPr>
              <w:t>CÁN BỘ TIẾP NHẬN HỒ SƠ</w:t>
            </w:r>
            <w:r w:rsidRPr="00EA7E26">
              <w:rPr>
                <w:rFonts w:eastAsia="Times New Roman" w:cs="Times New Roman"/>
                <w:sz w:val="24"/>
                <w:szCs w:val="24"/>
                <w:lang w:val="vi-VN"/>
              </w:rPr>
              <w:br/>
            </w:r>
            <w:r w:rsidRPr="00EA7E26">
              <w:rPr>
                <w:rFonts w:eastAsia="Times New Roman" w:cs="Times New Roman"/>
                <w:i/>
                <w:iCs/>
                <w:sz w:val="24"/>
                <w:szCs w:val="24"/>
                <w:lang w:val="vi-VN"/>
              </w:rPr>
              <w:t>(Ký, ghi rõ họ tên)</w:t>
            </w:r>
          </w:p>
        </w:tc>
        <w:tc>
          <w:tcPr>
            <w:tcW w:w="4490"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lang w:val="vi-VN"/>
              </w:rPr>
              <w:t>Ngày .... tháng .... năm ...</w:t>
            </w:r>
            <w:r w:rsidRPr="00EA7E26">
              <w:rPr>
                <w:rFonts w:eastAsia="Times New Roman" w:cs="Times New Roman"/>
                <w:sz w:val="24"/>
                <w:szCs w:val="24"/>
                <w:lang w:val="vi-VN"/>
              </w:rPr>
              <w:br/>
            </w:r>
            <w:r w:rsidRPr="00EA7E26">
              <w:rPr>
                <w:rFonts w:eastAsia="Times New Roman" w:cs="Times New Roman"/>
                <w:b/>
                <w:bCs/>
                <w:sz w:val="24"/>
                <w:szCs w:val="24"/>
                <w:lang w:val="vi-VN"/>
              </w:rPr>
              <w:t>CHỦ TỊCH</w:t>
            </w:r>
            <w:r w:rsidRPr="00EA7E26">
              <w:rPr>
                <w:rFonts w:eastAsia="Times New Roman" w:cs="Times New Roman"/>
                <w:b/>
                <w:bCs/>
                <w:sz w:val="24"/>
                <w:szCs w:val="24"/>
                <w:lang w:val="vi-VN"/>
              </w:rPr>
              <w:br/>
            </w:r>
            <w:r w:rsidRPr="00EA7E26">
              <w:rPr>
                <w:rFonts w:eastAsia="Times New Roman" w:cs="Times New Roman"/>
                <w:i/>
                <w:iCs/>
                <w:sz w:val="24"/>
                <w:szCs w:val="24"/>
                <w:lang w:val="vi-VN"/>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91" w:name="chuong_pl_14"/>
      <w:r w:rsidRPr="00EA7E26">
        <w:rPr>
          <w:rFonts w:ascii="Arial" w:eastAsia="Times New Roman" w:hAnsi="Arial" w:cs="Arial"/>
          <w:b/>
          <w:bCs/>
          <w:color w:val="000000"/>
          <w:sz w:val="18"/>
          <w:szCs w:val="18"/>
        </w:rPr>
        <w:t>Mẫu số 08</w:t>
      </w:r>
      <w:bookmarkEnd w:id="9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TÊN CƠ QUAN CẤP TRÊN</w:t>
            </w:r>
            <w:r w:rsidRPr="00EA7E26">
              <w:rPr>
                <w:rFonts w:eastAsia="Times New Roman" w:cs="Times New Roman"/>
                <w:sz w:val="24"/>
                <w:szCs w:val="24"/>
              </w:rPr>
              <w:br/>
            </w:r>
            <w:r w:rsidRPr="00EA7E26">
              <w:rPr>
                <w:rFonts w:eastAsia="Times New Roman" w:cs="Times New Roman"/>
                <w:b/>
                <w:bCs/>
                <w:sz w:val="24"/>
                <w:szCs w:val="24"/>
              </w:rPr>
              <w:t>TÊN CƠ SỞ TRỢ GIÚP XÃ HỘI</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Số:</w:t>
            </w:r>
            <w:r w:rsidRPr="00EA7E26">
              <w:rPr>
                <w:rFonts w:eastAsia="Times New Roman" w:cs="Times New Roman"/>
                <w:b/>
                <w:bCs/>
                <w:sz w:val="24"/>
                <w:szCs w:val="24"/>
              </w:rPr>
              <w:t> </w:t>
            </w:r>
            <w:r w:rsidRPr="00EA7E26">
              <w:rPr>
                <w:rFonts w:eastAsia="Times New Roman" w:cs="Times New Roman"/>
                <w:sz w:val="24"/>
                <w:szCs w:val="24"/>
              </w:rPr>
              <w:t>..../HĐ-....</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i/>
                <w:iCs/>
                <w:sz w:val="24"/>
                <w:szCs w:val="24"/>
              </w:rPr>
              <w:t>…., ngày... tháng... năm...</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2" w:name="chuong_pl_14_name"/>
      <w:r w:rsidRPr="00EA7E26">
        <w:rPr>
          <w:rFonts w:ascii="Arial" w:eastAsia="Times New Roman" w:hAnsi="Arial" w:cs="Arial"/>
          <w:b/>
          <w:bCs/>
          <w:color w:val="000000"/>
          <w:sz w:val="18"/>
          <w:szCs w:val="18"/>
        </w:rPr>
        <w:t>HỢP ĐỒNG CUNG CẤP DỊCH VỤ TRỢ GIÚP XÃ HỘI</w:t>
      </w:r>
      <w:bookmarkEnd w:id="92"/>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Chăm sóc, trợ giúp đối tượng tại ………….. (tên cơ sở)</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Căn cứ Nghị định số..../.../NĐ-CP ngày...tháng...năm... của Chính phủ quy định về thành lập, tổ chức, hoạt động, giải thể và quản lý các cơ sở trợ giúp xã hội;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Hôm nay, ngày ……… tháng ……… năm 20..., tại…………. chúng tôi gồm có:</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A. Đại diện (Tên cơ sở), Bên A:</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Ông/bà Giám đốc .....................................................................................  Giám đốc</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Ông/bà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3. Ông/bà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Địa chỉ: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B. Đại diện cho đối tượng, Bên B:</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Ông/bà ………………………………………….. là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2. Ông/bà ………………………………………….. là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Địa chỉ: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Hai bên đã cùng nhau trao đổi thảo luận về việc ký kết hợp đồng chăm sóc, trợ giúp đối tượng với những điều khoản sau:</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Điều 1. </w:t>
      </w:r>
      <w:r w:rsidRPr="00EA7E26">
        <w:rPr>
          <w:rFonts w:ascii="Arial" w:eastAsia="Times New Roman" w:hAnsi="Arial" w:cs="Arial"/>
          <w:color w:val="000000"/>
          <w:sz w:val="18"/>
          <w:szCs w:val="18"/>
        </w:rPr>
        <w:t>Trách nhiệm của (Tên cơ sở) ………………………. tiếp nhận chăm sóc, trợ giúp ông/bà/cháu: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i/>
          <w:iCs/>
          <w:color w:val="000000"/>
          <w:sz w:val="18"/>
          <w:szCs w:val="18"/>
        </w:rPr>
        <w:t>(Có hồ sơ cá nhân, giấy khám sức khỏe, giấy khai sinh kèm theo)</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Ông/bà được phân đến ở tại: Phòng …………. nhà ……………….. (hoặc tổ, nhóm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Mức sinh hoạt phí ……………………………. đ/ngày (hoặc tháng)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Điều 2. </w:t>
      </w:r>
      <w:r w:rsidRPr="00EA7E26">
        <w:rPr>
          <w:rFonts w:ascii="Arial" w:eastAsia="Times New Roman" w:hAnsi="Arial" w:cs="Arial"/>
          <w:color w:val="000000"/>
          <w:sz w:val="18"/>
          <w:szCs w:val="18"/>
        </w:rPr>
        <w:t>Trách nhiệm của đối tượng: Trong thời gian sống tại ……..... ông/bà phải tuân thủ các nội quy, quy định của cơ sở và tích cực hòa nhập, tham gia các hoạt động chung của cơ sở.</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b/>
          <w:bCs/>
          <w:color w:val="000000"/>
          <w:sz w:val="18"/>
          <w:szCs w:val="18"/>
        </w:rPr>
        <w:t>Điều 3. </w:t>
      </w:r>
      <w:r w:rsidRPr="00EA7E26">
        <w:rPr>
          <w:rFonts w:ascii="Arial" w:eastAsia="Times New Roman" w:hAnsi="Arial" w:cs="Arial"/>
          <w:color w:val="000000"/>
          <w:sz w:val="18"/>
          <w:szCs w:val="18"/>
        </w:rPr>
        <w:t>Thời hạn hợp đồng và kinh phí:</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1. Thời hạn hợp đồng: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Từ ngày …… tháng .... năm .... đến ngày .... tháng... năm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shd w:val="clear" w:color="auto" w:fill="FFFFFF"/>
        </w:rPr>
        <w:t>2.</w:t>
      </w:r>
      <w:r w:rsidRPr="00EA7E26">
        <w:rPr>
          <w:rFonts w:ascii="Arial" w:eastAsia="Times New Roman" w:hAnsi="Arial" w:cs="Arial"/>
          <w:color w:val="000000"/>
          <w:sz w:val="18"/>
          <w:szCs w:val="18"/>
        </w:rPr>
        <w:t> Kinh phí:</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Bên B có trách nhiệm đóng kinh phí cho bên A theo thỏa thuận giữa hai bên là …………… đồng/tháng. Thời gian đóng ………/lần, lần thứ nhất được thực hiện ngay sau ký Hợp đồng này </w:t>
      </w:r>
      <w:r w:rsidRPr="00EA7E26">
        <w:rPr>
          <w:rFonts w:ascii="Arial" w:eastAsia="Times New Roman" w:hAnsi="Arial" w:cs="Arial"/>
          <w:i/>
          <w:iCs/>
          <w:color w:val="000000"/>
          <w:sz w:val="18"/>
          <w:szCs w:val="18"/>
        </w:rPr>
        <w:t>(chuyển khoản hoặc tiền mặt).</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Hợp đồng này được làm thành 04 bản, bên A giữ 03 bản, bên B giữ 01 bản và có giá trị pháp lý như nhau.</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721"/>
        <w:gridCol w:w="4279"/>
      </w:tblGrid>
      <w:tr w:rsidR="00EA7E26" w:rsidRPr="00EA7E26" w:rsidTr="00EA7E26">
        <w:trPr>
          <w:tblCellSpacing w:w="0" w:type="dxa"/>
        </w:trPr>
        <w:tc>
          <w:tcPr>
            <w:tcW w:w="4721"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ĐẠI DIỆN BÊN B</w:t>
            </w:r>
          </w:p>
        </w:tc>
        <w:tc>
          <w:tcPr>
            <w:tcW w:w="4279"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ĐẠI DIỆN BÊN A</w:t>
            </w:r>
            <w:r w:rsidRPr="00EA7E26">
              <w:rPr>
                <w:rFonts w:eastAsia="Times New Roman" w:cs="Times New Roman"/>
                <w:b/>
                <w:bCs/>
                <w:sz w:val="24"/>
                <w:szCs w:val="24"/>
              </w:rPr>
              <w:br/>
              <w:t>GIÁM ĐỐC CƠ SỞ TGXH</w:t>
            </w:r>
            <w:r w:rsidRPr="00EA7E26">
              <w:rPr>
                <w:rFonts w:eastAsia="Times New Roman" w:cs="Times New Roman"/>
                <w:b/>
                <w:bCs/>
                <w:sz w:val="24"/>
                <w:szCs w:val="24"/>
              </w:rPr>
              <w:br/>
            </w:r>
            <w:r w:rsidRPr="00EA7E26">
              <w:rPr>
                <w:rFonts w:eastAsia="Times New Roman" w:cs="Times New Roman"/>
                <w:i/>
                <w:iCs/>
                <w:sz w:val="24"/>
                <w:szCs w:val="24"/>
              </w:rPr>
              <w:t>(Ký,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93" w:name="chuong_pl_15"/>
      <w:r w:rsidRPr="00EA7E26">
        <w:rPr>
          <w:rFonts w:ascii="Arial" w:eastAsia="Times New Roman" w:hAnsi="Arial" w:cs="Arial"/>
          <w:b/>
          <w:bCs/>
          <w:color w:val="000000"/>
          <w:sz w:val="18"/>
          <w:szCs w:val="18"/>
        </w:rPr>
        <w:t>Mẫu số 09</w:t>
      </w:r>
      <w:bookmarkEnd w:id="93"/>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lastRenderedPageBreak/>
        <w:t>CỘNG HÒA XÃ HỘI CHỦ NGHĨA VIỆT NAM</w:t>
      </w:r>
      <w:r w:rsidRPr="00EA7E26">
        <w:rPr>
          <w:rFonts w:ascii="Arial" w:eastAsia="Times New Roman" w:hAnsi="Arial" w:cs="Arial"/>
          <w:color w:val="000000"/>
          <w:sz w:val="18"/>
          <w:szCs w:val="18"/>
        </w:rPr>
        <w:br/>
      </w:r>
      <w:r w:rsidRPr="00EA7E26">
        <w:rPr>
          <w:rFonts w:ascii="Arial" w:eastAsia="Times New Roman" w:hAnsi="Arial" w:cs="Arial"/>
          <w:b/>
          <w:bCs/>
          <w:color w:val="000000"/>
          <w:sz w:val="18"/>
          <w:szCs w:val="18"/>
        </w:rPr>
        <w:t>Độc lập - Tự do - Hạnh phúc</w:t>
      </w:r>
      <w:r w:rsidRPr="00EA7E26">
        <w:rPr>
          <w:rFonts w:ascii="Arial" w:eastAsia="Times New Roman" w:hAnsi="Arial" w:cs="Arial"/>
          <w:b/>
          <w:bCs/>
          <w:color w:val="000000"/>
          <w:sz w:val="18"/>
          <w:szCs w:val="18"/>
        </w:rPr>
        <w:br/>
        <w:t>---------------</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4" w:name="chuong_pl_15_name"/>
      <w:r w:rsidRPr="00EA7E26">
        <w:rPr>
          <w:rFonts w:ascii="Arial" w:eastAsia="Times New Roman" w:hAnsi="Arial" w:cs="Arial"/>
          <w:b/>
          <w:bCs/>
          <w:color w:val="000000"/>
          <w:sz w:val="18"/>
          <w:szCs w:val="18"/>
        </w:rPr>
        <w:t>ĐƠN ĐỀ NGHỊ DỪNG TRỢ GIÚP XẤ HỘI</w:t>
      </w:r>
      <w:bookmarkEnd w:id="94"/>
    </w:p>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Kính gửi: Giám đốc cơ sở trợ giúp xã hội....</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Họ và tên (tên đối tượng hoặc người giám hộ): ………….……….. Nam, nữ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Sinh ngày …….. tháng ……… năm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Số định danh cá nhân hoặc số thẻ căn cước công dân hoặc Giấy CMND số.......... Cấp ngày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Trú quán tại thôn ………….. xã (phường, thị trấn) ………….. huyện (quận, thị xã, thành phố) ………………. tỉnh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Tôi làm đơn này đề nghị Giám đốc cơ sở trợ giúp xã hội …………… xem xét, giải quyết cho ……....... (Họ và tên đối tượng)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Đối với người giám hộ viết đơn thì phải khai bổ sung các thông tin sau:</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Họ và tên đối tượng: ……………………………………………. Nam, nữ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Sinh ngày …….. tháng ……… năm ………..</w:t>
      </w:r>
    </w:p>
    <w:p w:rsidR="00EA7E26" w:rsidRPr="00EA7E26" w:rsidRDefault="00EA7E26" w:rsidP="00EA7E26">
      <w:pPr>
        <w:shd w:val="clear" w:color="auto" w:fill="FFFFFF"/>
        <w:spacing w:before="120" w:after="120" w:line="234" w:lineRule="atLeast"/>
        <w:rPr>
          <w:rFonts w:ascii="Arial" w:eastAsia="Times New Roman" w:hAnsi="Arial" w:cs="Arial"/>
          <w:color w:val="000000"/>
          <w:sz w:val="18"/>
          <w:szCs w:val="18"/>
        </w:rPr>
      </w:pPr>
      <w:r w:rsidRPr="00EA7E26">
        <w:rPr>
          <w:rFonts w:ascii="Arial" w:eastAsia="Times New Roman" w:hAnsi="Arial" w:cs="Arial"/>
          <w:color w:val="000000"/>
          <w:sz w:val="18"/>
          <w:szCs w:val="18"/>
        </w:rPr>
        <w:t>Số định danh cá nhân hoặc số thẻ căn cước công dân hoặc Giấy CMND số.............. Cấp ngày ..../..../..... Nơi cấp: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Trú quán tại thôn ………….. xã (phường, thị trấn) ………………. huyện (quận, thị xã, thành phố) ………………… tỉnh …………………………………………..) dừng sử dụng dịch vụ trợ giúp xã hội tại cơ sở và được hỗ trợ hòa nhập cộng đồng.</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Lý do đề nghị dừng trợ giúp xã hội tại cơ sở: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Trân trọng cảm ơn.</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A7E26" w:rsidRPr="00EA7E26" w:rsidTr="00EA7E26">
        <w:trPr>
          <w:tblCellSpacing w:w="0" w:type="dxa"/>
        </w:trPr>
        <w:tc>
          <w:tcPr>
            <w:tcW w:w="4068"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i/>
                <w:iCs/>
                <w:sz w:val="24"/>
                <w:szCs w:val="24"/>
              </w:rPr>
              <w:t>..., ngày....tháng .... năm.....</w:t>
            </w:r>
            <w:r w:rsidRPr="00EA7E26">
              <w:rPr>
                <w:rFonts w:eastAsia="Times New Roman" w:cs="Times New Roman"/>
                <w:sz w:val="24"/>
                <w:szCs w:val="24"/>
              </w:rPr>
              <w:br/>
            </w:r>
            <w:r w:rsidRPr="00EA7E26">
              <w:rPr>
                <w:rFonts w:eastAsia="Times New Roman" w:cs="Times New Roman"/>
                <w:b/>
                <w:bCs/>
                <w:sz w:val="24"/>
                <w:szCs w:val="24"/>
              </w:rPr>
              <w:t>Đối tượng hoặc người giám hộ</w:t>
            </w:r>
            <w:r w:rsidRPr="00EA7E26">
              <w:rPr>
                <w:rFonts w:eastAsia="Times New Roman" w:cs="Times New Roman"/>
                <w:sz w:val="24"/>
                <w:szCs w:val="24"/>
              </w:rPr>
              <w:br/>
            </w:r>
            <w:r w:rsidRPr="00EA7E26">
              <w:rPr>
                <w:rFonts w:eastAsia="Times New Roman" w:cs="Times New Roman"/>
                <w:i/>
                <w:iCs/>
                <w:sz w:val="24"/>
                <w:szCs w:val="24"/>
              </w:rPr>
              <w:t>(Ký, ghi rõ họ tên)</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95" w:name="chuong_pl_16"/>
      <w:r w:rsidRPr="00EA7E26">
        <w:rPr>
          <w:rFonts w:ascii="Arial" w:eastAsia="Times New Roman" w:hAnsi="Arial" w:cs="Arial"/>
          <w:b/>
          <w:bCs/>
          <w:color w:val="000000"/>
          <w:sz w:val="18"/>
          <w:szCs w:val="18"/>
        </w:rPr>
        <w:t>Mẫu số 10a</w:t>
      </w:r>
      <w:bookmarkEnd w:id="9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TÊN CƠ QUAN</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Số: ........</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i/>
                <w:iCs/>
                <w:sz w:val="24"/>
                <w:szCs w:val="24"/>
              </w:rPr>
              <w:t>…….…., ngày... tháng... năm 20...</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6" w:name="chuong_pl_16_name"/>
      <w:r w:rsidRPr="00EA7E26">
        <w:rPr>
          <w:rFonts w:ascii="Arial" w:eastAsia="Times New Roman" w:hAnsi="Arial" w:cs="Arial"/>
          <w:b/>
          <w:bCs/>
          <w:color w:val="000000"/>
          <w:sz w:val="18"/>
          <w:szCs w:val="18"/>
        </w:rPr>
        <w:t>SỐ LIỆU</w:t>
      </w:r>
      <w:bookmarkEnd w:id="96"/>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7" w:name="chuong_pl_16_name_name"/>
      <w:r w:rsidRPr="00EA7E26">
        <w:rPr>
          <w:rFonts w:ascii="Arial" w:eastAsia="Times New Roman" w:hAnsi="Arial" w:cs="Arial"/>
          <w:b/>
          <w:bCs/>
          <w:color w:val="000000"/>
          <w:sz w:val="18"/>
          <w:szCs w:val="18"/>
        </w:rPr>
        <w:t>KẾT QUẢ THỰC HIỆN TRỢ GIÚP XÃ HỘI THƯỜNG XUYÊN</w:t>
      </w:r>
      <w:bookmarkEnd w:id="97"/>
    </w:p>
    <w:tbl>
      <w:tblPr>
        <w:tblW w:w="5000" w:type="pct"/>
        <w:tblCellSpacing w:w="0" w:type="dxa"/>
        <w:tblCellMar>
          <w:left w:w="0" w:type="dxa"/>
          <w:right w:w="0" w:type="dxa"/>
        </w:tblCellMar>
        <w:tblLook w:val="04A0" w:firstRow="1" w:lastRow="0" w:firstColumn="1" w:lastColumn="0" w:noHBand="0" w:noVBand="1"/>
      </w:tblPr>
      <w:tblGrid>
        <w:gridCol w:w="577"/>
        <w:gridCol w:w="3960"/>
        <w:gridCol w:w="1033"/>
        <w:gridCol w:w="1033"/>
        <w:gridCol w:w="1033"/>
        <w:gridCol w:w="1416"/>
      </w:tblGrid>
      <w:tr w:rsidR="00EA7E26" w:rsidRPr="00EA7E26" w:rsidTr="00EA7E26">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TT</w:t>
            </w:r>
          </w:p>
        </w:tc>
        <w:tc>
          <w:tcPr>
            <w:tcW w:w="21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Chỉ tiêu</w:t>
            </w:r>
          </w:p>
        </w:tc>
        <w:tc>
          <w:tcPr>
            <w:tcW w:w="5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Tổng số (Người)</w:t>
            </w:r>
          </w:p>
        </w:tc>
        <w:tc>
          <w:tcPr>
            <w:tcW w:w="10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Trong đó</w:t>
            </w:r>
          </w:p>
        </w:tc>
        <w:tc>
          <w:tcPr>
            <w:tcW w:w="8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Kinh phí (triệu đồng)</w:t>
            </w:r>
          </w:p>
        </w:tc>
      </w:tr>
      <w:tr w:rsidR="00EA7E26" w:rsidRPr="00EA7E26" w:rsidTr="00EA7E2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Nam (Người)</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Nữ (Người)</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lastRenderedPageBreak/>
              <w:t>I</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TRỢ CẤP XÃ HỘI HÀNG THÁNG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Trẻ em dưới 16 tuổi không có nguồn nuôi dưỡng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 Dưới 4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từ 16 tuổi đến 22 tuổi đang học phổ thông, học nghề, trung học chuyên nghiệp, cao đẳng, đại học</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bị nhiễm HIV thuộc hộ nghèo</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Dưới 4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4 đến dưới 16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3.3</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16 tuổi trở lên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4</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đơn thân nghèo đang nuôi con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 nghèo không có người có nghĩa vụ và quyền phụng dưỡng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từ đủ 80 tuổi trở lên không có lương hưu, trợ cấp bảo hiểm xã hội hàng tháng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 thuộc diện hộ nghèo</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5.3</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 có người nhận chăm sóc tại cộng đồng.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khuyết tật</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khuyết tật đặc biệt nặng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a)</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Dưới 16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b)</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16 đến 60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c)</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đủ 60 tuổi trở lên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khuyết tật nặng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a)</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Dưới 16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b)</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16 đến 60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c)</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đủ 60 tuổi trở lên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II.</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NHẬN NUÔI DƯỠNG CHĂM SÓC TẠI CỘNG ĐỒNG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Trẻ em dưới 16 tuổi không có nguồn nuôi dưỡng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 Dưới 4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khuyết tật đặc biệt nặng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Dưới 16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16 đến 60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Từ đủ 60 tuổi trở lên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 có người nhận chăm sóc tại cộng đồng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III</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NUÔI DƯỠNG TRONG CƠ SỞ BẢO TRỢ XÃ HỘI, NHÀ XÃ HỘI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Trẻ em dưới 16 tuổi không có nguồn nuôi dưỡng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từ 16 tuổi đến 22 tuổi đang học phổ thông, học nghề, trung học chuyên nghiệp, cao đẳng, đại học</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bị nhiễm HIV thuộc hộ nghèo</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Dưới 16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16 tuổi trở lên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4</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khuyết tật đặc biệt nặng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5.1</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Dưới 16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5.2</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16 đến đủ 60 tuổi</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5.3</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Từ đủ 60 tuổi trở lên</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Đối tượng cần bảo vệ khẩn cấp</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IV</w:t>
            </w:r>
          </w:p>
        </w:tc>
        <w:tc>
          <w:tcPr>
            <w:tcW w:w="2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HỖ TRỢ CHI PHÍ MAI TÁNG</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A7E26" w:rsidRPr="00EA7E26" w:rsidTr="00EA7E26">
        <w:trPr>
          <w:tblCellSpacing w:w="0" w:type="dxa"/>
        </w:trPr>
        <w:tc>
          <w:tcPr>
            <w:tcW w:w="4068"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THỦ TRƯỞNG CƠ QUAN/ĐƠN VỊ</w:t>
            </w:r>
            <w:r w:rsidRPr="00EA7E26">
              <w:rPr>
                <w:rFonts w:eastAsia="Times New Roman" w:cs="Times New Roman"/>
                <w:b/>
                <w:bCs/>
                <w:sz w:val="24"/>
                <w:szCs w:val="24"/>
              </w:rPr>
              <w:br/>
            </w:r>
            <w:r w:rsidRPr="00EA7E26">
              <w:rPr>
                <w:rFonts w:eastAsia="Times New Roman" w:cs="Times New Roman"/>
                <w:i/>
                <w:iCs/>
                <w:sz w:val="24"/>
                <w:szCs w:val="24"/>
              </w:rPr>
              <w:t>(Ký tên, đóng dấu)</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98" w:name="chuong_pl_17"/>
      <w:r w:rsidRPr="00EA7E26">
        <w:rPr>
          <w:rFonts w:ascii="Arial" w:eastAsia="Times New Roman" w:hAnsi="Arial" w:cs="Arial"/>
          <w:b/>
          <w:bCs/>
          <w:color w:val="000000"/>
          <w:sz w:val="18"/>
          <w:szCs w:val="18"/>
        </w:rPr>
        <w:t>Mẫu số 10b</w:t>
      </w:r>
      <w:bookmarkEnd w:id="9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TÊN CƠ QUAN</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Số: ........</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i/>
                <w:iCs/>
                <w:sz w:val="24"/>
                <w:szCs w:val="24"/>
              </w:rPr>
              <w:t>…….…., ngày... tháng... năm...</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99" w:name="chuong_pl_17_name"/>
      <w:r w:rsidRPr="00EA7E26">
        <w:rPr>
          <w:rFonts w:ascii="Arial" w:eastAsia="Times New Roman" w:hAnsi="Arial" w:cs="Arial"/>
          <w:b/>
          <w:bCs/>
          <w:color w:val="000000"/>
          <w:sz w:val="18"/>
          <w:szCs w:val="18"/>
        </w:rPr>
        <w:t>SỐ LIỆU THỰC HIỆN TRỢ GIÚP XÃ HỘI ĐỘT XUẤT</w:t>
      </w:r>
      <w:bookmarkEnd w:id="99"/>
    </w:p>
    <w:tbl>
      <w:tblPr>
        <w:tblW w:w="5000" w:type="pct"/>
        <w:tblCellSpacing w:w="0" w:type="dxa"/>
        <w:tblCellMar>
          <w:left w:w="0" w:type="dxa"/>
          <w:right w:w="0" w:type="dxa"/>
        </w:tblCellMar>
        <w:tblLook w:val="04A0" w:firstRow="1" w:lastRow="0" w:firstColumn="1" w:lastColumn="0" w:noHBand="0" w:noVBand="1"/>
      </w:tblPr>
      <w:tblGrid>
        <w:gridCol w:w="616"/>
        <w:gridCol w:w="4273"/>
        <w:gridCol w:w="1661"/>
        <w:gridCol w:w="2502"/>
      </w:tblGrid>
      <w:tr w:rsidR="00EA7E26" w:rsidRPr="00EA7E26" w:rsidTr="00EA7E26">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TT</w:t>
            </w:r>
          </w:p>
        </w:tc>
        <w:tc>
          <w:tcPr>
            <w:tcW w:w="2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Chỉ tiêu</w:t>
            </w:r>
          </w:p>
        </w:tc>
        <w:tc>
          <w:tcPr>
            <w:tcW w:w="9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Đơn vị tính</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lượng</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1</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Tình hình thiệt hại</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1.1</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hộ thiếu đói</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hộ</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1.2</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thiếu đói</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1.3</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chết</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1.4</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mất tích</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1.5</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bị thương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1.6</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Hộ có nhà bị đổ, sập, trôi cháy</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Hộ</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1.7</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Hộ có nhà hư hỏng nặng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Hộ</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1.8</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Hộ phải di rời nhà ở</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Hộ</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2</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Kết quả hỗ trợ</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2.1</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hộ được hỗ trợ lương thực</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hộ</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2.2</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được hỗ trợ lương thực</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2.3</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chết được hỗ trợ mai táng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2.4</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mất tích</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2.5</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bị thương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2.6</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Hộ được hỗ trợ làm nhà ở</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Nhà</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2.7</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Hộ được hỗ trợ sửa chữa nhà ở</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Nhà</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2.8</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Hộ được hỗ trợ di rời nhà ở</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Hộ</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3</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rPr>
              <w:t>Nguồn lực hỗ trợ</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3.1.</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Gạo</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Tấn</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Trong đó:</w:t>
            </w:r>
          </w:p>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Trung ương cấp</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Tấn</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Địa phương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Tấn</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Huy động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Tấn</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3.2.</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Tổng kinh phí</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Tỷ đồng</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Trong đó:</w:t>
            </w:r>
          </w:p>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Ngân sách trung ương cấp</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 </w:t>
            </w:r>
          </w:p>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Tỷ đồng</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Ngân sách địa phương</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Tỷ đồng</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 Huy động (bao gồm cả hiện vật quy đổi)</w:t>
            </w: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Tỷ đồng</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A7E26" w:rsidRPr="00EA7E26" w:rsidTr="00EA7E26">
        <w:trPr>
          <w:tblCellSpacing w:w="0" w:type="dxa"/>
        </w:trPr>
        <w:tc>
          <w:tcPr>
            <w:tcW w:w="4068"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THỦ TRƯỞNG CƠ QUAN/ĐƠN VỊ</w:t>
            </w:r>
            <w:r w:rsidRPr="00EA7E26">
              <w:rPr>
                <w:rFonts w:eastAsia="Times New Roman" w:cs="Times New Roman"/>
                <w:b/>
                <w:bCs/>
                <w:sz w:val="24"/>
                <w:szCs w:val="24"/>
              </w:rPr>
              <w:br/>
            </w:r>
            <w:r w:rsidRPr="00EA7E26">
              <w:rPr>
                <w:rFonts w:eastAsia="Times New Roman" w:cs="Times New Roman"/>
                <w:i/>
                <w:iCs/>
                <w:sz w:val="24"/>
                <w:szCs w:val="24"/>
              </w:rPr>
              <w:t>(Ký tên, đóng dấu)</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100" w:name="chuong_pl_18"/>
      <w:r w:rsidRPr="00EA7E26">
        <w:rPr>
          <w:rFonts w:ascii="Arial" w:eastAsia="Times New Roman" w:hAnsi="Arial" w:cs="Arial"/>
          <w:b/>
          <w:bCs/>
          <w:color w:val="000000"/>
          <w:sz w:val="18"/>
          <w:szCs w:val="18"/>
        </w:rPr>
        <w:t>Mẫu số 10c</w:t>
      </w:r>
      <w:bookmarkEnd w:id="10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TÊN CƠ QUAN</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Số: ........</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i/>
                <w:iCs/>
                <w:sz w:val="24"/>
                <w:szCs w:val="24"/>
              </w:rPr>
              <w:t>…….…., ngày... tháng... năm...</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101" w:name="chuong_pl_18_name"/>
      <w:r w:rsidRPr="00EA7E26">
        <w:rPr>
          <w:rFonts w:ascii="Arial" w:eastAsia="Times New Roman" w:hAnsi="Arial" w:cs="Arial"/>
          <w:b/>
          <w:bCs/>
          <w:color w:val="000000"/>
          <w:sz w:val="18"/>
          <w:szCs w:val="18"/>
        </w:rPr>
        <w:t>SỐ LIỆU</w:t>
      </w:r>
      <w:bookmarkEnd w:id="101"/>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102" w:name="chuong_pl_18_name_name"/>
      <w:r w:rsidRPr="00EA7E26">
        <w:rPr>
          <w:rFonts w:ascii="Arial" w:eastAsia="Times New Roman" w:hAnsi="Arial" w:cs="Arial"/>
          <w:b/>
          <w:bCs/>
          <w:color w:val="000000"/>
          <w:sz w:val="18"/>
          <w:szCs w:val="18"/>
        </w:rPr>
        <w:t>KẾT QUẢ THỰC HIỆN CHÍNH SÁCH ĐỐI VỚI NGƯỜI CAO TUỔI</w:t>
      </w:r>
      <w:bookmarkEnd w:id="102"/>
    </w:p>
    <w:tbl>
      <w:tblPr>
        <w:tblW w:w="5000" w:type="pct"/>
        <w:tblCellSpacing w:w="0" w:type="dxa"/>
        <w:tblCellMar>
          <w:left w:w="0" w:type="dxa"/>
          <w:right w:w="0" w:type="dxa"/>
        </w:tblCellMar>
        <w:tblLook w:val="04A0" w:firstRow="1" w:lastRow="0" w:firstColumn="1" w:lastColumn="0" w:noHBand="0" w:noVBand="1"/>
      </w:tblPr>
      <w:tblGrid>
        <w:gridCol w:w="622"/>
        <w:gridCol w:w="5069"/>
        <w:gridCol w:w="1267"/>
        <w:gridCol w:w="810"/>
        <w:gridCol w:w="730"/>
        <w:gridCol w:w="554"/>
      </w:tblGrid>
      <w:tr w:rsidR="00EA7E26" w:rsidRPr="00EA7E26" w:rsidTr="00EA7E26">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lastRenderedPageBreak/>
              <w:t>Số TT</w:t>
            </w:r>
          </w:p>
        </w:tc>
        <w:tc>
          <w:tcPr>
            <w:tcW w:w="2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Chỉ tiêu</w:t>
            </w:r>
          </w:p>
        </w:tc>
        <w:tc>
          <w:tcPr>
            <w:tcW w:w="7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Đơn vị tính</w:t>
            </w:r>
          </w:p>
        </w:tc>
        <w:tc>
          <w:tcPr>
            <w:tcW w:w="0" w:type="auto"/>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Tổng số</w:t>
            </w:r>
          </w:p>
        </w:tc>
        <w:tc>
          <w:tcPr>
            <w:tcW w:w="0" w:type="auto"/>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Trong đó</w:t>
            </w:r>
          </w:p>
        </w:tc>
      </w:tr>
      <w:tr w:rsidR="00EA7E26" w:rsidRPr="00EA7E26" w:rsidTr="00EA7E2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Nam</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Nữ</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Tổng số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thuộc hộ nghèo</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không có người có quyền và nghĩa vụ phụng dưỡng</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4</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khuyết tật</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đang hưởng lương hưu, trợ cấp bảo hiểm xã hội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đang hưởng trợ cấp người có công</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7</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đang hưởng trợ cấp xã hội hàng tháng</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7.1</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 thuộc hộ gia đình nghèo không có người có quyền, nghĩa vụ phụng dưỡng</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7.2</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từ đủ 80 tuổi không có lương hưu, trợ cấp bảo hiểm xã hội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 thuộc diện hộ nghèo</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7.3</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Người cao tuổi khuyết tật nặng, đặc biệt nặng</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7.4</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Đối tượng người cao tuổi khác</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8</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đang được nhận chăm sóc, nuôi dưỡng tại cộng đồng</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9</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đang nuôi dưỡng, chăm sóc trong cơ sở bảo trợ xã hội, nhà xã hội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10</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có thẻ bảo hiểm y tế</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11</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được lập hồ sơ theo dõi sức khỏe</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12</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được hỗ trợ nhà ở</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13</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cơ sở văn hóa, thể thao giải trí có bán vé, thu phí trên địa bàn</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Cơ sở</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 Số cơ sở văn hóa, thể thao giải trí thực hiện miễn, giảm giá vé, phí cho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Cơ sở</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 Số lượt người cao tuổi được miễn giảm vé, phí dịch vụ</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14</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tổ chức cung cấp dịch vụ vận tải thực hiện giảm giá vé, phí dịch vụ cho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Tổ chức</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Trong đó: số lượt người cao tuổi được miễn, giảm</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15</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được chúc thọ, mừng thọ</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 -</w:t>
            </w:r>
            <w:r w:rsidRPr="00EA7E26">
              <w:rPr>
                <w:rFonts w:eastAsia="Times New Roman" w:cs="Times New Roman"/>
                <w:sz w:val="24"/>
                <w:szCs w:val="24"/>
              </w:rPr>
              <w:t> 100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- 90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Trên 100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Tuổi 70, 75, 80, 85, 95</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16</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tham gia Hội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17</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tham gia công tác Đảng, chính quyền, Mặt trận tổ quốc và các tổ chức đoàn thể</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18</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trên địa bàn tham gia công tác khuyến học, thanh tra nhân dân, hòa giải, tổ an ninh...</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19</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xã, phường, thị trấn (gọi chung xã) có các loại hình câu lạc bộ có người cao tuổi tham gia</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Xã</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20</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Tổng số câu lạc bộ có người cao tuổi tham gia trên địa bàn</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CLB</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lang w:val="vi-VN"/>
              </w:rPr>
              <w:t>Trong đó:</w:t>
            </w:r>
            <w:r w:rsidRPr="00EA7E26">
              <w:rPr>
                <w:rFonts w:eastAsia="Times New Roman" w:cs="Times New Roman"/>
                <w:sz w:val="24"/>
                <w:szCs w:val="24"/>
                <w:lang w:val="vi-VN"/>
              </w:rPr>
              <w:t> Câu lạc bộ Liên thế hệ giúp nhau</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CLB</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21</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tham gia các loại hình câu lạc bộ trên địa bàn</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lang w:val="vi-VN"/>
              </w:rPr>
              <w:t>Trong đó:</w:t>
            </w:r>
            <w:r w:rsidRPr="00EA7E26">
              <w:rPr>
                <w:rFonts w:eastAsia="Times New Roman" w:cs="Times New Roman"/>
                <w:sz w:val="24"/>
                <w:szCs w:val="24"/>
                <w:lang w:val="vi-VN"/>
              </w:rPr>
              <w:t> Câu lạc bộ Liên thế hệ giúp nhau</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22</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cơ sở chăm sóc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23</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bệnh viện có khoa lão khoa, hoặc phòng điều trị riêng cho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Bệnh viện</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24</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xã/phường/thị trấn (gọi chung xã) có Quỹ chăm sóc và phát huy vai trò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Xã</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i/>
                <w:iCs/>
                <w:sz w:val="24"/>
                <w:szCs w:val="24"/>
              </w:rPr>
              <w:t>Trong đó:</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 Tổng số tiền của Quỹ chăm sóc và phát huy vai trò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Triệu đồng</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 Tổng số tiền huy động trong năm của Quỹ chăm sóc và phát huy vai trò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Triệu đồng</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25</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cán bộ được tập huấn về công tác người cao tuổi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Lượt người</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26</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Kinh phí thực hiện chính sách</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Triệu đồng</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Chính sách trợ giúp xã hội</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Triệu đồng</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Chúc thọ mừng thọ</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Triệu đồng</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0" w:type="auto"/>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lang w:val="vi-VN"/>
              </w:rPr>
              <w:t>Các chế độ chính sách khác</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Triệu đồng</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A7E26" w:rsidRPr="00EA7E26" w:rsidTr="00EA7E26">
        <w:trPr>
          <w:tblCellSpacing w:w="0" w:type="dxa"/>
        </w:trPr>
        <w:tc>
          <w:tcPr>
            <w:tcW w:w="4068"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THỦ TRƯỞNG CƠ QUAN/ĐƠN VỊ</w:t>
            </w:r>
            <w:r w:rsidRPr="00EA7E26">
              <w:rPr>
                <w:rFonts w:eastAsia="Times New Roman" w:cs="Times New Roman"/>
                <w:b/>
                <w:bCs/>
                <w:sz w:val="24"/>
                <w:szCs w:val="24"/>
              </w:rPr>
              <w:br/>
            </w:r>
            <w:r w:rsidRPr="00EA7E26">
              <w:rPr>
                <w:rFonts w:eastAsia="Times New Roman" w:cs="Times New Roman"/>
                <w:i/>
                <w:iCs/>
                <w:sz w:val="24"/>
                <w:szCs w:val="24"/>
              </w:rPr>
              <w:t>(Ký tên, đóng dấu)</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right"/>
        <w:rPr>
          <w:rFonts w:ascii="Arial" w:eastAsia="Times New Roman" w:hAnsi="Arial" w:cs="Arial"/>
          <w:color w:val="000000"/>
          <w:sz w:val="18"/>
          <w:szCs w:val="18"/>
        </w:rPr>
      </w:pPr>
      <w:bookmarkStart w:id="103" w:name="chuong_pl_19"/>
      <w:r w:rsidRPr="00EA7E26">
        <w:rPr>
          <w:rFonts w:ascii="Arial" w:eastAsia="Times New Roman" w:hAnsi="Arial" w:cs="Arial"/>
          <w:b/>
          <w:bCs/>
          <w:color w:val="000000"/>
          <w:sz w:val="18"/>
          <w:szCs w:val="18"/>
        </w:rPr>
        <w:t>Mẫu số 10d</w:t>
      </w:r>
      <w:bookmarkEnd w:id="10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TÊN CƠ QUAN</w:t>
            </w:r>
            <w:r w:rsidRPr="00EA7E26">
              <w:rPr>
                <w:rFonts w:eastAsia="Times New Roman" w:cs="Times New Roman"/>
                <w:b/>
                <w:bCs/>
                <w:sz w:val="24"/>
                <w:szCs w:val="24"/>
              </w:rPr>
              <w:br/>
              <w:t>--------</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CỘNG HÒA XÃ HỘI CHỦ NGHĨA VIỆT NAM</w:t>
            </w:r>
            <w:r w:rsidRPr="00EA7E26">
              <w:rPr>
                <w:rFonts w:eastAsia="Times New Roman" w:cs="Times New Roman"/>
                <w:b/>
                <w:bCs/>
                <w:sz w:val="24"/>
                <w:szCs w:val="24"/>
                <w:lang w:val="vi-VN"/>
              </w:rPr>
              <w:br/>
              <w:t>Độc lập - Tự do - Hạnh phúc</w:t>
            </w:r>
            <w:r w:rsidRPr="00EA7E26">
              <w:rPr>
                <w:rFonts w:eastAsia="Times New Roman" w:cs="Times New Roman"/>
                <w:b/>
                <w:bCs/>
                <w:sz w:val="24"/>
                <w:szCs w:val="24"/>
                <w:lang w:val="vi-VN"/>
              </w:rPr>
              <w:br/>
              <w:t>---------------</w:t>
            </w:r>
          </w:p>
        </w:tc>
      </w:tr>
      <w:tr w:rsidR="00EA7E26" w:rsidRPr="00EA7E26" w:rsidTr="00EA7E26">
        <w:trPr>
          <w:tblCellSpacing w:w="0" w:type="dxa"/>
        </w:trPr>
        <w:tc>
          <w:tcPr>
            <w:tcW w:w="334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Số: ........</w:t>
            </w:r>
          </w:p>
        </w:tc>
        <w:tc>
          <w:tcPr>
            <w:tcW w:w="5508" w:type="dxa"/>
            <w:tcMar>
              <w:top w:w="0" w:type="dxa"/>
              <w:left w:w="108" w:type="dxa"/>
              <w:bottom w:w="0" w:type="dxa"/>
              <w:right w:w="108" w:type="dxa"/>
            </w:tcMar>
            <w:hideMark/>
          </w:tcPr>
          <w:p w:rsidR="00EA7E26" w:rsidRPr="00EA7E26" w:rsidRDefault="00EA7E26" w:rsidP="00EA7E26">
            <w:pPr>
              <w:spacing w:before="120" w:after="120" w:line="234" w:lineRule="atLeast"/>
              <w:jc w:val="right"/>
              <w:rPr>
                <w:rFonts w:eastAsia="Times New Roman" w:cs="Times New Roman"/>
                <w:sz w:val="24"/>
                <w:szCs w:val="24"/>
              </w:rPr>
            </w:pPr>
            <w:r w:rsidRPr="00EA7E26">
              <w:rPr>
                <w:rFonts w:eastAsia="Times New Roman" w:cs="Times New Roman"/>
                <w:i/>
                <w:iCs/>
                <w:sz w:val="24"/>
                <w:szCs w:val="24"/>
              </w:rPr>
              <w:t>…….…., ngày... tháng... năm...</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b/>
          <w:bCs/>
          <w:color w:val="000000"/>
          <w:sz w:val="18"/>
          <w:szCs w:val="18"/>
        </w:rPr>
        <w:t> </w:t>
      </w:r>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104" w:name="chuong_pl_19_name"/>
      <w:r w:rsidRPr="00EA7E26">
        <w:rPr>
          <w:rFonts w:ascii="Arial" w:eastAsia="Times New Roman" w:hAnsi="Arial" w:cs="Arial"/>
          <w:b/>
          <w:bCs/>
          <w:color w:val="000000"/>
          <w:sz w:val="18"/>
          <w:szCs w:val="18"/>
        </w:rPr>
        <w:t>SỐ LIỆU</w:t>
      </w:r>
      <w:bookmarkEnd w:id="104"/>
    </w:p>
    <w:p w:rsidR="00EA7E26" w:rsidRPr="00EA7E26" w:rsidRDefault="00EA7E26" w:rsidP="00EA7E26">
      <w:pPr>
        <w:shd w:val="clear" w:color="auto" w:fill="FFFFFF"/>
        <w:spacing w:line="234" w:lineRule="atLeast"/>
        <w:jc w:val="center"/>
        <w:rPr>
          <w:rFonts w:ascii="Arial" w:eastAsia="Times New Roman" w:hAnsi="Arial" w:cs="Arial"/>
          <w:color w:val="000000"/>
          <w:sz w:val="18"/>
          <w:szCs w:val="18"/>
        </w:rPr>
      </w:pPr>
      <w:bookmarkStart w:id="105" w:name="chuong_pl_19_name_name"/>
      <w:r w:rsidRPr="00EA7E26">
        <w:rPr>
          <w:rFonts w:ascii="Arial" w:eastAsia="Times New Roman" w:hAnsi="Arial" w:cs="Arial"/>
          <w:b/>
          <w:bCs/>
          <w:color w:val="000000"/>
          <w:sz w:val="18"/>
          <w:szCs w:val="18"/>
          <w:lang w:val="vi-VN"/>
        </w:rPr>
        <w:t>KẾT QUẢ THỰC HIỆN CHÍNH SÁCH ĐỐI VỚI NGƯỜI KHUYẾT TẬT</w:t>
      </w:r>
      <w:bookmarkEnd w:id="105"/>
    </w:p>
    <w:tbl>
      <w:tblPr>
        <w:tblW w:w="5000" w:type="pct"/>
        <w:tblCellSpacing w:w="0" w:type="dxa"/>
        <w:tblCellMar>
          <w:left w:w="0" w:type="dxa"/>
          <w:right w:w="0" w:type="dxa"/>
        </w:tblCellMar>
        <w:tblLook w:val="04A0" w:firstRow="1" w:lastRow="0" w:firstColumn="1" w:lastColumn="0" w:noHBand="0" w:noVBand="1"/>
      </w:tblPr>
      <w:tblGrid>
        <w:gridCol w:w="730"/>
        <w:gridCol w:w="4023"/>
        <w:gridCol w:w="1189"/>
        <w:gridCol w:w="1189"/>
        <w:gridCol w:w="824"/>
        <w:gridCol w:w="1097"/>
      </w:tblGrid>
      <w:tr w:rsidR="00EA7E26" w:rsidRPr="00EA7E26" w:rsidTr="00EA7E26">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Số TT</w:t>
            </w:r>
          </w:p>
        </w:tc>
        <w:tc>
          <w:tcPr>
            <w:tcW w:w="22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Chỉ tiêu</w:t>
            </w:r>
          </w:p>
        </w:tc>
        <w:tc>
          <w:tcPr>
            <w:tcW w:w="6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Đơn vị tính</w:t>
            </w:r>
          </w:p>
        </w:tc>
        <w:tc>
          <w:tcPr>
            <w:tcW w:w="6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Tổng số</w:t>
            </w:r>
          </w:p>
        </w:tc>
        <w:tc>
          <w:tcPr>
            <w:tcW w:w="10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Trong đó</w:t>
            </w:r>
          </w:p>
        </w:tc>
      </w:tr>
      <w:tr w:rsidR="00EA7E26" w:rsidRPr="00EA7E26" w:rsidTr="00EA7E2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A7E26" w:rsidRPr="00EA7E26" w:rsidRDefault="00EA7E26" w:rsidP="00EA7E26">
            <w:pPr>
              <w:rPr>
                <w:rFonts w:eastAsia="Times New Roman" w:cs="Times New Roman"/>
                <w:sz w:val="24"/>
                <w:szCs w:val="24"/>
              </w:rPr>
            </w:pP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Nam</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rPr>
              <w:t>Nữ</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lastRenderedPageBreak/>
              <w:t>1</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Tổng số người khuyết tật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1.1</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Chia theo dạng tật: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Vận động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Nghe nói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Nhìn</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Thần kinh</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Trí tuệ</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Khác</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1.2</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Chia theo mức độ khuyết tật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Đặc biệt nặng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Nặng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Nhẹ</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thuộc hộ nghèo</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2.1</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Khuyết tật đặc biệt nặng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2.2</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Khuyết tật nặng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2.3</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Khuyết tật nhẹ</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3</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cao tuổi khuyết tật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4</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đang hưởng lương hưu, trợ cấp bảo hiểm xã hội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5</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đang hưởng trợ cấp người có công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đang hưởng trợ cấp xã hội hàng tháng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6.1</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Khuyết tật đặc biệt nặng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lastRenderedPageBreak/>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Dưới 16 tuổi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Từ 16 - 60 tuổi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Từ đủ 60 tuổi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6.2</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Khuyết tật nặng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Dưới 16 tuổi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Từ 16 - 60 tuổi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 Từ đủ 60 tuổi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7</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đang được nhận chăm sóc, nuôi dưỡng tại cộng đồng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8</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đang hưởng chính sách nuôi dưỡng, chăm sóc trong cơ sở bảo trợ xã hội, nhà xã hội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9</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trên địa bàn có thẻ bảo hiểm y tế</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r w:rsidR="00EA7E26" w:rsidRPr="00EA7E26" w:rsidTr="00EA7E26">
        <w:trPr>
          <w:tblCellSpacing w:w="0" w:type="dxa"/>
        </w:trPr>
        <w:tc>
          <w:tcPr>
            <w:tcW w:w="4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10</w:t>
            </w:r>
          </w:p>
        </w:tc>
        <w:tc>
          <w:tcPr>
            <w:tcW w:w="22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sz w:val="24"/>
                <w:szCs w:val="24"/>
              </w:rPr>
              <w:t>Số người khuyết tật được hỗ trợ dụng cụ chỉnh hình, phục hồi chức năng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rPr>
              <w:t>Người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sz w:val="24"/>
                <w:szCs w:val="24"/>
                <w:lang w:val="vi-VN"/>
              </w:rPr>
              <w:t> </w:t>
            </w:r>
          </w:p>
        </w:tc>
      </w:tr>
    </w:tbl>
    <w:p w:rsidR="00EA7E26" w:rsidRPr="00EA7E26" w:rsidRDefault="00EA7E26" w:rsidP="00EA7E26">
      <w:pPr>
        <w:shd w:val="clear" w:color="auto" w:fill="FFFFFF"/>
        <w:spacing w:before="120" w:after="120" w:line="234" w:lineRule="atLeast"/>
        <w:jc w:val="center"/>
        <w:rPr>
          <w:rFonts w:ascii="Arial" w:eastAsia="Times New Roman" w:hAnsi="Arial" w:cs="Arial"/>
          <w:color w:val="000000"/>
          <w:sz w:val="18"/>
          <w:szCs w:val="18"/>
        </w:rPr>
      </w:pPr>
      <w:r w:rsidRPr="00EA7E2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A7E26" w:rsidRPr="00EA7E26" w:rsidTr="00EA7E26">
        <w:trPr>
          <w:tblCellSpacing w:w="0" w:type="dxa"/>
        </w:trPr>
        <w:tc>
          <w:tcPr>
            <w:tcW w:w="4068" w:type="dxa"/>
            <w:tcMar>
              <w:top w:w="0" w:type="dxa"/>
              <w:left w:w="108" w:type="dxa"/>
              <w:bottom w:w="0" w:type="dxa"/>
              <w:right w:w="108" w:type="dxa"/>
            </w:tcMar>
            <w:hideMark/>
          </w:tcPr>
          <w:p w:rsidR="00EA7E26" w:rsidRPr="00EA7E26" w:rsidRDefault="00EA7E26" w:rsidP="00EA7E26">
            <w:pPr>
              <w:spacing w:before="120" w:after="120" w:line="234" w:lineRule="atLeast"/>
              <w:rPr>
                <w:rFonts w:eastAsia="Times New Roman" w:cs="Times New Roman"/>
                <w:sz w:val="24"/>
                <w:szCs w:val="24"/>
              </w:rPr>
            </w:pPr>
            <w:r w:rsidRPr="00EA7E26">
              <w:rPr>
                <w:rFonts w:eastAsia="Times New Roman" w:cs="Times New Roman"/>
                <w:b/>
                <w:bCs/>
                <w:sz w:val="24"/>
                <w:szCs w:val="24"/>
                <w:lang w:val="vi-VN"/>
              </w:rPr>
              <w:t> </w:t>
            </w:r>
          </w:p>
        </w:tc>
        <w:tc>
          <w:tcPr>
            <w:tcW w:w="4788" w:type="dxa"/>
            <w:tcMar>
              <w:top w:w="0" w:type="dxa"/>
              <w:left w:w="108" w:type="dxa"/>
              <w:bottom w:w="0" w:type="dxa"/>
              <w:right w:w="108" w:type="dxa"/>
            </w:tcMar>
            <w:hideMark/>
          </w:tcPr>
          <w:p w:rsidR="00EA7E26" w:rsidRPr="00EA7E26" w:rsidRDefault="00EA7E26" w:rsidP="00EA7E26">
            <w:pPr>
              <w:spacing w:before="120" w:after="120" w:line="234" w:lineRule="atLeast"/>
              <w:jc w:val="center"/>
              <w:rPr>
                <w:rFonts w:eastAsia="Times New Roman" w:cs="Times New Roman"/>
                <w:sz w:val="24"/>
                <w:szCs w:val="24"/>
              </w:rPr>
            </w:pPr>
            <w:r w:rsidRPr="00EA7E26">
              <w:rPr>
                <w:rFonts w:eastAsia="Times New Roman" w:cs="Times New Roman"/>
                <w:b/>
                <w:bCs/>
                <w:sz w:val="24"/>
                <w:szCs w:val="24"/>
                <w:lang w:val="vi-VN"/>
              </w:rPr>
              <w:t>THỦ TRƯỞNG CƠ QUAN/ĐƠN VỊ</w:t>
            </w:r>
            <w:r w:rsidRPr="00EA7E26">
              <w:rPr>
                <w:rFonts w:eastAsia="Times New Roman" w:cs="Times New Roman"/>
                <w:b/>
                <w:bCs/>
                <w:sz w:val="24"/>
                <w:szCs w:val="24"/>
                <w:lang w:val="vi-VN"/>
              </w:rPr>
              <w:br/>
            </w:r>
            <w:r w:rsidRPr="00EA7E26">
              <w:rPr>
                <w:rFonts w:eastAsia="Times New Roman" w:cs="Times New Roman"/>
                <w:i/>
                <w:iCs/>
                <w:sz w:val="24"/>
                <w:szCs w:val="24"/>
              </w:rPr>
              <w:t>(Ký tên, đóng dấu)</w:t>
            </w:r>
          </w:p>
        </w:tc>
      </w:tr>
    </w:tbl>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p>
    <w:p w:rsidR="00EA7E26" w:rsidRPr="00EA7E26" w:rsidRDefault="00EA7E26" w:rsidP="00EA7E26">
      <w:pPr>
        <w:shd w:val="clear" w:color="auto" w:fill="FFFFFF"/>
        <w:spacing w:before="120" w:after="120" w:line="234" w:lineRule="atLeast"/>
        <w:jc w:val="both"/>
        <w:rPr>
          <w:rFonts w:ascii="Arial" w:eastAsia="Times New Roman" w:hAnsi="Arial" w:cs="Arial"/>
          <w:color w:val="000000"/>
          <w:sz w:val="18"/>
          <w:szCs w:val="18"/>
        </w:rPr>
      </w:pPr>
      <w:r w:rsidRPr="00EA7E26">
        <w:rPr>
          <w:rFonts w:ascii="Arial" w:eastAsia="Times New Roman" w:hAnsi="Arial" w:cs="Arial"/>
          <w:color w:val="000000"/>
          <w:sz w:val="18"/>
          <w:szCs w:val="18"/>
        </w:rPr>
        <w:t> </w:t>
      </w:r>
      <w:bookmarkStart w:id="106" w:name="_GoBack"/>
      <w:bookmarkEnd w:id="106"/>
    </w:p>
    <w:p w:rsidR="00794D56" w:rsidRDefault="00794D56"/>
    <w:sectPr w:rsidR="00794D56" w:rsidSect="00D6305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F6AAC"/>
    <w:multiLevelType w:val="multilevel"/>
    <w:tmpl w:val="2210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2622C"/>
    <w:multiLevelType w:val="multilevel"/>
    <w:tmpl w:val="219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6"/>
    <w:rsid w:val="00794D56"/>
    <w:rsid w:val="00D63053"/>
    <w:rsid w:val="00EA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152BA-E451-4858-AE47-C0CC87C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E26"/>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A7E26"/>
    <w:rPr>
      <w:color w:val="0000FF"/>
      <w:u w:val="single"/>
    </w:rPr>
  </w:style>
  <w:style w:type="character" w:styleId="FollowedHyperlink">
    <w:name w:val="FollowedHyperlink"/>
    <w:basedOn w:val="DefaultParagraphFont"/>
    <w:uiPriority w:val="99"/>
    <w:semiHidden/>
    <w:unhideWhenUsed/>
    <w:rsid w:val="00EA7E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77507">
      <w:bodyDiv w:val="1"/>
      <w:marLeft w:val="0"/>
      <w:marRight w:val="0"/>
      <w:marTop w:val="0"/>
      <w:marBottom w:val="0"/>
      <w:divBdr>
        <w:top w:val="none" w:sz="0" w:space="0" w:color="auto"/>
        <w:left w:val="none" w:sz="0" w:space="0" w:color="auto"/>
        <w:bottom w:val="none" w:sz="0" w:space="0" w:color="auto"/>
        <w:right w:val="none" w:sz="0" w:space="0" w:color="auto"/>
      </w:divBdr>
      <w:divsChild>
        <w:div w:id="1797528185">
          <w:marLeft w:val="0"/>
          <w:marRight w:val="0"/>
          <w:marTop w:val="0"/>
          <w:marBottom w:val="0"/>
          <w:divBdr>
            <w:top w:val="none" w:sz="0" w:space="0" w:color="auto"/>
            <w:left w:val="none" w:sz="0" w:space="0" w:color="auto"/>
            <w:bottom w:val="none" w:sz="0" w:space="0" w:color="auto"/>
            <w:right w:val="none" w:sz="0" w:space="0" w:color="auto"/>
          </w:divBdr>
          <w:divsChild>
            <w:div w:id="928390702">
              <w:marLeft w:val="0"/>
              <w:marRight w:val="0"/>
              <w:marTop w:val="0"/>
              <w:marBottom w:val="0"/>
              <w:divBdr>
                <w:top w:val="single" w:sz="12" w:space="0" w:color="F89B1A"/>
                <w:left w:val="single" w:sz="6" w:space="0" w:color="C8D4DB"/>
                <w:bottom w:val="none" w:sz="0" w:space="0" w:color="auto"/>
                <w:right w:val="single" w:sz="6" w:space="0" w:color="C8D4DB"/>
              </w:divBdr>
              <w:divsChild>
                <w:div w:id="1302225438">
                  <w:marLeft w:val="0"/>
                  <w:marRight w:val="0"/>
                  <w:marTop w:val="0"/>
                  <w:marBottom w:val="0"/>
                  <w:divBdr>
                    <w:top w:val="none" w:sz="0" w:space="0" w:color="auto"/>
                    <w:left w:val="none" w:sz="0" w:space="0" w:color="auto"/>
                    <w:bottom w:val="none" w:sz="0" w:space="0" w:color="auto"/>
                    <w:right w:val="none" w:sz="0" w:space="0" w:color="auto"/>
                  </w:divBdr>
                  <w:divsChild>
                    <w:div w:id="1887796271">
                      <w:marLeft w:val="0"/>
                      <w:marRight w:val="0"/>
                      <w:marTop w:val="0"/>
                      <w:marBottom w:val="0"/>
                      <w:divBdr>
                        <w:top w:val="none" w:sz="0" w:space="0" w:color="auto"/>
                        <w:left w:val="none" w:sz="0" w:space="0" w:color="auto"/>
                        <w:bottom w:val="none" w:sz="0" w:space="0" w:color="auto"/>
                        <w:right w:val="none" w:sz="0" w:space="0" w:color="auto"/>
                      </w:divBdr>
                      <w:divsChild>
                        <w:div w:id="1362126333">
                          <w:marLeft w:val="0"/>
                          <w:marRight w:val="225"/>
                          <w:marTop w:val="0"/>
                          <w:marBottom w:val="0"/>
                          <w:divBdr>
                            <w:top w:val="none" w:sz="0" w:space="0" w:color="auto"/>
                            <w:left w:val="none" w:sz="0" w:space="0" w:color="auto"/>
                            <w:bottom w:val="none" w:sz="0" w:space="0" w:color="auto"/>
                            <w:right w:val="none" w:sz="0" w:space="0" w:color="auto"/>
                          </w:divBdr>
                          <w:divsChild>
                            <w:div w:id="878009656">
                              <w:marLeft w:val="0"/>
                              <w:marRight w:val="0"/>
                              <w:marTop w:val="0"/>
                              <w:marBottom w:val="0"/>
                              <w:divBdr>
                                <w:top w:val="none" w:sz="0" w:space="0" w:color="auto"/>
                                <w:left w:val="none" w:sz="0" w:space="0" w:color="auto"/>
                                <w:bottom w:val="none" w:sz="0" w:space="0" w:color="auto"/>
                                <w:right w:val="none" w:sz="0" w:space="0" w:color="auto"/>
                              </w:divBdr>
                              <w:divsChild>
                                <w:div w:id="1484470711">
                                  <w:marLeft w:val="0"/>
                                  <w:marRight w:val="0"/>
                                  <w:marTop w:val="0"/>
                                  <w:marBottom w:val="0"/>
                                  <w:divBdr>
                                    <w:top w:val="none" w:sz="0" w:space="0" w:color="auto"/>
                                    <w:left w:val="none" w:sz="0" w:space="0" w:color="auto"/>
                                    <w:bottom w:val="none" w:sz="0" w:space="0" w:color="auto"/>
                                    <w:right w:val="none" w:sz="0" w:space="0" w:color="auto"/>
                                  </w:divBdr>
                                  <w:divsChild>
                                    <w:div w:id="6314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5142">
                          <w:marLeft w:val="0"/>
                          <w:marRight w:val="0"/>
                          <w:marTop w:val="150"/>
                          <w:marBottom w:val="0"/>
                          <w:divBdr>
                            <w:top w:val="none" w:sz="0" w:space="0" w:color="auto"/>
                            <w:left w:val="none" w:sz="0" w:space="0" w:color="auto"/>
                            <w:bottom w:val="none" w:sz="0" w:space="0" w:color="auto"/>
                            <w:right w:val="none" w:sz="0" w:space="0" w:color="auto"/>
                          </w:divBdr>
                          <w:divsChild>
                            <w:div w:id="1007172083">
                              <w:marLeft w:val="0"/>
                              <w:marRight w:val="0"/>
                              <w:marTop w:val="0"/>
                              <w:marBottom w:val="0"/>
                              <w:divBdr>
                                <w:top w:val="single" w:sz="2" w:space="0" w:color="BDC8D5"/>
                                <w:left w:val="single" w:sz="2" w:space="0" w:color="BDC8D5"/>
                                <w:bottom w:val="single" w:sz="2" w:space="8" w:color="BDC8D5"/>
                                <w:right w:val="single" w:sz="2" w:space="0" w:color="BDC8D5"/>
                              </w:divBdr>
                              <w:divsChild>
                                <w:div w:id="1159690324">
                                  <w:marLeft w:val="0"/>
                                  <w:marRight w:val="0"/>
                                  <w:marTop w:val="0"/>
                                  <w:marBottom w:val="0"/>
                                  <w:divBdr>
                                    <w:top w:val="none" w:sz="0" w:space="0" w:color="auto"/>
                                    <w:left w:val="none" w:sz="0" w:space="0" w:color="auto"/>
                                    <w:bottom w:val="none" w:sz="0" w:space="0" w:color="auto"/>
                                    <w:right w:val="none" w:sz="0" w:space="0" w:color="auto"/>
                                  </w:divBdr>
                                </w:div>
                                <w:div w:id="20726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tai-chinh-nha-nuoc/nghi-dinh-136-2013-nd-cp-chinh-sach-tro-giup-xa-hoi-bao-tro-xa-hoi-21066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15738</Words>
  <Characters>89713</Characters>
  <Application>Microsoft Office Word</Application>
  <DocSecurity>0</DocSecurity>
  <Lines>747</Lines>
  <Paragraphs>210</Paragraphs>
  <ScaleCrop>false</ScaleCrop>
  <Company>Microsoft</Company>
  <LinksUpToDate>false</LinksUpToDate>
  <CharactersWithSpaces>105241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2021-04-22T12:24:00Z</dcterms:created>
  <dcterms:modified xsi:type="dcterms:W3CDTF">2021-04-22T12:25:00Z</dcterms:modified>
</cp:coreProperties>
</file>